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3"/>
      </w:tblGrid>
      <w:tr w:rsidR="00335AF7" w:rsidRPr="00675D2B" w:rsidTr="00335AF7">
        <w:trPr>
          <w:jc w:val="right"/>
        </w:trPr>
        <w:tc>
          <w:tcPr>
            <w:tcW w:w="5323" w:type="dxa"/>
          </w:tcPr>
          <w:p w:rsidR="00335AF7" w:rsidRPr="00675D2B" w:rsidRDefault="00335AF7" w:rsidP="00335AF7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</w:tbl>
    <w:p w:rsidR="00335AF7" w:rsidRDefault="00335AF7" w:rsidP="00335AF7">
      <w:pPr>
        <w:jc w:val="center"/>
        <w:rPr>
          <w:color w:val="0000CC"/>
          <w:sz w:val="28"/>
          <w:szCs w:val="28"/>
        </w:rPr>
      </w:pPr>
    </w:p>
    <w:p w:rsidR="00335AF7" w:rsidRDefault="00335AF7" w:rsidP="00335AF7">
      <w:pPr>
        <w:jc w:val="center"/>
        <w:rPr>
          <w:b/>
          <w:sz w:val="28"/>
          <w:szCs w:val="28"/>
        </w:rPr>
      </w:pPr>
      <w:r w:rsidRPr="00675D2B">
        <w:rPr>
          <w:b/>
          <w:sz w:val="28"/>
          <w:szCs w:val="28"/>
        </w:rPr>
        <w:t xml:space="preserve">ДОПОЛНИТЕЛЬНАЯ ПРОФЕССИОНАЛЬНАЯ ПРОГРАММА ПРОФЕССИОНАЛЬНОЙ ПЕРЕПОДГОТОВКИ ВРАЧЕЙ ПО СПЕЦИАЛЬНОСТИ </w:t>
      </w:r>
      <w:r>
        <w:rPr>
          <w:b/>
          <w:sz w:val="28"/>
          <w:szCs w:val="28"/>
        </w:rPr>
        <w:t>«ПСИХОТЕРАПИЯ»</w:t>
      </w:r>
    </w:p>
    <w:p w:rsidR="00335AF7" w:rsidRDefault="00335AF7" w:rsidP="00335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(СРОК ОБУЧЕНИЯ 576 АКАДЕМИЧЕСКИХ ЧАСОВ)</w:t>
      </w:r>
    </w:p>
    <w:p w:rsidR="00335AF7" w:rsidRDefault="00335AF7" w:rsidP="00335AF7">
      <w:pPr>
        <w:jc w:val="center"/>
        <w:rPr>
          <w:b/>
          <w:sz w:val="28"/>
          <w:szCs w:val="28"/>
        </w:rPr>
      </w:pPr>
    </w:p>
    <w:p w:rsidR="008A62A4" w:rsidRDefault="008A62A4" w:rsidP="008A6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8A62A4" w:rsidRDefault="008A62A4" w:rsidP="008A62A4">
      <w:pPr>
        <w:jc w:val="center"/>
        <w:rPr>
          <w:sz w:val="28"/>
          <w:szCs w:val="28"/>
        </w:rPr>
      </w:pPr>
    </w:p>
    <w:p w:rsidR="008A62A4" w:rsidRDefault="008A62A4" w:rsidP="008A62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Цель: формирование профессиональных компетенций врача-психотерапевта, необходимых для выполнения нового вида профессиональной деятельности, то есть приобретения новой квалификации, обеспечивающей самостоятельную профессиональную деятельность врача</w:t>
      </w:r>
    </w:p>
    <w:p w:rsidR="008A62A4" w:rsidRPr="0061643A" w:rsidRDefault="008A62A4" w:rsidP="008A62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обучающихся: </w:t>
      </w:r>
      <w:r w:rsidRPr="00D52631">
        <w:rPr>
          <w:sz w:val="28"/>
          <w:szCs w:val="28"/>
        </w:rPr>
        <w:t>врачи</w:t>
      </w:r>
      <w:r>
        <w:rPr>
          <w:sz w:val="28"/>
          <w:szCs w:val="28"/>
        </w:rPr>
        <w:t xml:space="preserve">, имеющие высшее профессиональное образование по одной из специальностей «Лечебное дело», «Педиатрия», а также </w:t>
      </w:r>
      <w:r w:rsidRPr="0061643A">
        <w:rPr>
          <w:sz w:val="28"/>
          <w:szCs w:val="28"/>
        </w:rPr>
        <w:t>при наличии послевузовского профессионального образования по специальности «Психиатрия»</w:t>
      </w:r>
    </w:p>
    <w:p w:rsidR="008A62A4" w:rsidRDefault="008A62A4" w:rsidP="008A62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Трудоемкость обучения: 576 академических часов (16 недель или 4 месяца)</w:t>
      </w:r>
    </w:p>
    <w:p w:rsidR="008A62A4" w:rsidRDefault="00612CF2" w:rsidP="00612CF2">
      <w:pPr>
        <w:tabs>
          <w:tab w:val="left" w:pos="5072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2CF2" w:rsidRDefault="00612CF2" w:rsidP="00612CF2">
      <w:pPr>
        <w:tabs>
          <w:tab w:val="left" w:pos="5072"/>
        </w:tabs>
        <w:ind w:left="-426"/>
        <w:jc w:val="both"/>
        <w:rPr>
          <w:sz w:val="28"/>
          <w:szCs w:val="28"/>
        </w:rPr>
      </w:pPr>
    </w:p>
    <w:tbl>
      <w:tblPr>
        <w:tblW w:w="8410" w:type="dxa"/>
        <w:tblInd w:w="-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007"/>
        <w:gridCol w:w="2410"/>
      </w:tblGrid>
      <w:tr w:rsidR="0039112F" w:rsidRPr="001F7B61" w:rsidTr="00EF1DBF">
        <w:trPr>
          <w:trHeight w:val="916"/>
          <w:tblHeader/>
        </w:trPr>
        <w:tc>
          <w:tcPr>
            <w:tcW w:w="99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9112F" w:rsidRPr="001F7B61" w:rsidRDefault="0039112F" w:rsidP="00C62B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F7B61">
              <w:rPr>
                <w:b/>
                <w:sz w:val="24"/>
                <w:szCs w:val="24"/>
              </w:rPr>
              <w:t>Код</w:t>
            </w:r>
          </w:p>
          <w:p w:rsidR="0039112F" w:rsidRPr="001F7B61" w:rsidRDefault="0039112F" w:rsidP="00C62B3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007" w:type="dxa"/>
          </w:tcPr>
          <w:p w:rsidR="0039112F" w:rsidRPr="001F7B61" w:rsidRDefault="0039112F" w:rsidP="00C62B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F7B61">
              <w:rPr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12F" w:rsidRPr="001F7B61" w:rsidRDefault="0039112F" w:rsidP="00C62B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F7B61">
              <w:rPr>
                <w:b/>
                <w:sz w:val="24"/>
                <w:szCs w:val="24"/>
              </w:rPr>
              <w:t>Форма</w:t>
            </w:r>
          </w:p>
          <w:p w:rsidR="0039112F" w:rsidRPr="001F7B61" w:rsidRDefault="0039112F" w:rsidP="00C62B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F7B61">
              <w:rPr>
                <w:b/>
                <w:sz w:val="24"/>
                <w:szCs w:val="24"/>
              </w:rPr>
              <w:t>контроля</w:t>
            </w:r>
            <w:proofErr w:type="gramEnd"/>
          </w:p>
        </w:tc>
      </w:tr>
      <w:tr w:rsidR="00EF1DBF" w:rsidRPr="001F7B61" w:rsidTr="0039112F">
        <w:tc>
          <w:tcPr>
            <w:tcW w:w="993" w:type="dxa"/>
          </w:tcPr>
          <w:p w:rsidR="00EF1DBF" w:rsidRPr="005D09DC" w:rsidRDefault="00EF1DBF" w:rsidP="00EF1DBF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5D09DC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007" w:type="dxa"/>
          </w:tcPr>
          <w:p w:rsidR="00EF1DBF" w:rsidRPr="005D09DC" w:rsidRDefault="00EF1DBF" w:rsidP="00EF1DBF">
            <w:pPr>
              <w:jc w:val="both"/>
              <w:rPr>
                <w:b/>
                <w:sz w:val="24"/>
                <w:szCs w:val="24"/>
              </w:rPr>
            </w:pPr>
            <w:r w:rsidRPr="005D09DC">
              <w:rPr>
                <w:b/>
                <w:sz w:val="24"/>
                <w:szCs w:val="24"/>
              </w:rPr>
              <w:t xml:space="preserve">Общепрофессиональные дисциплины. </w:t>
            </w:r>
          </w:p>
          <w:p w:rsidR="00EF1DBF" w:rsidRPr="005D09DC" w:rsidRDefault="00EF1DBF" w:rsidP="00EF1DBF">
            <w:pPr>
              <w:jc w:val="both"/>
              <w:rPr>
                <w:b/>
                <w:sz w:val="24"/>
                <w:szCs w:val="24"/>
              </w:rPr>
            </w:pPr>
            <w:r w:rsidRPr="005D09DC">
              <w:rPr>
                <w:b/>
                <w:sz w:val="24"/>
                <w:szCs w:val="24"/>
              </w:rPr>
              <w:t>Организация здравоохранения.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DBF" w:rsidRPr="001F7B61" w:rsidRDefault="00EF1DBF" w:rsidP="00EF1D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F7B61">
              <w:rPr>
                <w:b/>
                <w:sz w:val="24"/>
                <w:szCs w:val="24"/>
              </w:rPr>
              <w:t>Промежуточный контроль (зачет)</w:t>
            </w:r>
            <w:bookmarkStart w:id="0" w:name="_GoBack"/>
            <w:bookmarkEnd w:id="0"/>
          </w:p>
        </w:tc>
      </w:tr>
      <w:tr w:rsidR="00EF1DBF" w:rsidRPr="001F7B61" w:rsidTr="0039112F">
        <w:tc>
          <w:tcPr>
            <w:tcW w:w="993" w:type="dxa"/>
          </w:tcPr>
          <w:p w:rsidR="00EF1DBF" w:rsidRPr="005D09DC" w:rsidRDefault="00EF1DBF" w:rsidP="00EF1D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07" w:type="dxa"/>
          </w:tcPr>
          <w:p w:rsidR="00EF1DBF" w:rsidRPr="005D09DC" w:rsidRDefault="00EF1DBF" w:rsidP="00EF1DBF">
            <w:pPr>
              <w:jc w:val="both"/>
              <w:rPr>
                <w:b/>
                <w:sz w:val="24"/>
                <w:szCs w:val="24"/>
              </w:rPr>
            </w:pPr>
            <w:r w:rsidRPr="005D09DC">
              <w:rPr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EF1DBF" w:rsidRPr="005D09DC" w:rsidRDefault="00EF1DBF" w:rsidP="00EF1DBF">
            <w:pPr>
              <w:jc w:val="both"/>
              <w:rPr>
                <w:b/>
                <w:sz w:val="24"/>
                <w:szCs w:val="24"/>
              </w:rPr>
            </w:pPr>
            <w:r w:rsidRPr="005D09DC">
              <w:rPr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EF1DBF" w:rsidRPr="005D09DC" w:rsidRDefault="00EF1DBF" w:rsidP="00EF1DBF">
            <w:pPr>
              <w:jc w:val="both"/>
              <w:rPr>
                <w:b/>
                <w:sz w:val="24"/>
                <w:szCs w:val="24"/>
              </w:rPr>
            </w:pPr>
            <w:r w:rsidRPr="005D09DC">
              <w:rPr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EF1DBF" w:rsidRPr="005D09DC" w:rsidRDefault="00EF1DBF" w:rsidP="00EF1DBF">
            <w:pPr>
              <w:jc w:val="both"/>
              <w:rPr>
                <w:b/>
                <w:sz w:val="24"/>
                <w:szCs w:val="24"/>
              </w:rPr>
            </w:pPr>
            <w:r w:rsidRPr="005D09DC">
              <w:rPr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EF1DBF" w:rsidRPr="005D09DC" w:rsidRDefault="00EF1DBF" w:rsidP="00EF1DBF">
            <w:pPr>
              <w:jc w:val="both"/>
              <w:rPr>
                <w:b/>
                <w:sz w:val="24"/>
                <w:szCs w:val="24"/>
              </w:rPr>
            </w:pPr>
            <w:r w:rsidRPr="005D09DC">
              <w:rPr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DBF" w:rsidRPr="001F7B61" w:rsidRDefault="00EF1DBF" w:rsidP="00EF1DB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DBF" w:rsidRPr="001F7B61" w:rsidTr="0039112F">
        <w:tc>
          <w:tcPr>
            <w:tcW w:w="993" w:type="dxa"/>
          </w:tcPr>
          <w:p w:rsidR="00EF1DBF" w:rsidRPr="005D09DC" w:rsidRDefault="00EF1DBF" w:rsidP="00EF1DBF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5D09DC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007" w:type="dxa"/>
          </w:tcPr>
          <w:p w:rsidR="00EF1DBF" w:rsidRPr="005D09DC" w:rsidRDefault="00EF1DBF" w:rsidP="00EF1DBF">
            <w:pPr>
              <w:jc w:val="both"/>
              <w:rPr>
                <w:b/>
                <w:sz w:val="24"/>
                <w:szCs w:val="24"/>
              </w:rPr>
            </w:pPr>
            <w:r w:rsidRPr="005D09DC">
              <w:rPr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DBF" w:rsidRPr="001F7B61" w:rsidRDefault="00EF1DBF" w:rsidP="00EF1DB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F7B61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b/>
                <w:sz w:val="24"/>
              </w:rPr>
            </w:pPr>
            <w:r w:rsidRPr="001F7B61">
              <w:rPr>
                <w:b/>
                <w:sz w:val="24"/>
              </w:rPr>
              <w:t xml:space="preserve">Социальная гигиена и </w:t>
            </w:r>
            <w:r>
              <w:rPr>
                <w:b/>
                <w:sz w:val="24"/>
              </w:rPr>
              <w:t>психотерапия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DBF" w:rsidRPr="001F7B61" w:rsidRDefault="00EF1DBF" w:rsidP="00EF1D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F7B61">
              <w:rPr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F1DBF" w:rsidRPr="001F7B61" w:rsidTr="0039112F">
        <w:trPr>
          <w:trHeight w:val="631"/>
        </w:trPr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r w:rsidRPr="001F7B61">
              <w:rPr>
                <w:sz w:val="24"/>
                <w:szCs w:val="24"/>
              </w:rPr>
              <w:t xml:space="preserve">Психогигиена, </w:t>
            </w:r>
            <w:proofErr w:type="spellStart"/>
            <w:r w:rsidRPr="001F7B61">
              <w:rPr>
                <w:sz w:val="24"/>
                <w:szCs w:val="24"/>
              </w:rPr>
              <w:t>психопрофилактика</w:t>
            </w:r>
            <w:proofErr w:type="spellEnd"/>
            <w:r w:rsidRPr="001F7B61">
              <w:rPr>
                <w:sz w:val="24"/>
                <w:szCs w:val="24"/>
              </w:rPr>
              <w:t xml:space="preserve"> и психотерапия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sz w:val="24"/>
                <w:szCs w:val="24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>
              <w:rPr>
                <w:sz w:val="24"/>
                <w:szCs w:val="24"/>
              </w:rPr>
              <w:t>)</w:t>
            </w:r>
          </w:p>
        </w:tc>
      </w:tr>
      <w:tr w:rsidR="00EF1DBF" w:rsidRPr="001F7B61" w:rsidTr="0039112F">
        <w:trPr>
          <w:trHeight w:val="798"/>
        </w:trPr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r w:rsidRPr="001F7B61">
              <w:rPr>
                <w:sz w:val="24"/>
                <w:szCs w:val="24"/>
              </w:rPr>
              <w:t>Вопросы организации психотерапевтической помощи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r w:rsidRPr="001F7B61">
              <w:rPr>
                <w:sz w:val="24"/>
                <w:szCs w:val="24"/>
              </w:rPr>
              <w:t>Правовые вопросы и организация психотерапевтической помощи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r w:rsidRPr="001F7B61">
              <w:rPr>
                <w:sz w:val="24"/>
                <w:szCs w:val="24"/>
              </w:rPr>
              <w:t xml:space="preserve">Вопросы управления, экономики и планирования. Медицинская статистика 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rPr>
          <w:trHeight w:val="617"/>
        </w:trPr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r w:rsidRPr="001F7B61">
              <w:rPr>
                <w:sz w:val="24"/>
                <w:szCs w:val="24"/>
              </w:rPr>
              <w:t>Медицинская деонтология и врачебная этика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rPr>
          <w:trHeight w:val="617"/>
        </w:trPr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r w:rsidRPr="001F7B61">
              <w:rPr>
                <w:sz w:val="24"/>
                <w:szCs w:val="24"/>
              </w:rPr>
              <w:t>Профилактика СПИДа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rPr>
          <w:trHeight w:val="617"/>
        </w:trPr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r w:rsidRPr="001F7B61">
              <w:rPr>
                <w:sz w:val="24"/>
                <w:szCs w:val="24"/>
              </w:rPr>
              <w:t xml:space="preserve">Национальный проект «Здоровье» 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rPr>
          <w:trHeight w:val="617"/>
        </w:trPr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r w:rsidRPr="001F7B61">
              <w:rPr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F7B61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b/>
                <w:sz w:val="24"/>
              </w:rPr>
            </w:pPr>
            <w:r w:rsidRPr="001F7B61">
              <w:rPr>
                <w:b/>
                <w:sz w:val="24"/>
              </w:rPr>
              <w:t>Теоретико-методологические вопросы психотерапии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rPr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F1DBF" w:rsidRPr="001F7B61" w:rsidTr="0039112F">
        <w:trPr>
          <w:trHeight w:val="617"/>
        </w:trPr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r w:rsidRPr="001F7B61">
              <w:rPr>
                <w:sz w:val="24"/>
                <w:szCs w:val="24"/>
              </w:rPr>
              <w:t>Базисные научные основы современной психотерапии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rPr>
          <w:trHeight w:val="617"/>
        </w:trPr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r w:rsidRPr="001F7B61">
              <w:rPr>
                <w:sz w:val="24"/>
                <w:szCs w:val="24"/>
              </w:rPr>
              <w:t>Современное учение о сознании – бессознательном и психотерапия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rPr>
          <w:trHeight w:val="617"/>
        </w:trPr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1F7B61">
              <w:rPr>
                <w:sz w:val="24"/>
                <w:szCs w:val="24"/>
              </w:rPr>
              <w:t>Взаимопотенцирующий</w:t>
            </w:r>
            <w:proofErr w:type="spellEnd"/>
            <w:r w:rsidRPr="001F7B61">
              <w:rPr>
                <w:sz w:val="24"/>
                <w:szCs w:val="24"/>
              </w:rPr>
              <w:t xml:space="preserve"> синергизм сознания и бессознательного по В.Е. Рожнову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rPr>
          <w:trHeight w:val="617"/>
        </w:trPr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r w:rsidRPr="001F7B61">
              <w:rPr>
                <w:sz w:val="24"/>
                <w:szCs w:val="24"/>
              </w:rPr>
              <w:t>Основные концепции современной психотерапии: а) психодинамическая психотерапия, б) экзистенционально-гуманистическая психотерапия, в) поведенческая психотерапия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F7B61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b/>
                <w:sz w:val="24"/>
              </w:rPr>
            </w:pPr>
            <w:r w:rsidRPr="001F7B61">
              <w:rPr>
                <w:b/>
                <w:sz w:val="24"/>
              </w:rPr>
              <w:t>Психотерапия, ее физиологические основы и вопросы медицинской психологии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rPr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F1DBF" w:rsidRPr="001F7B61" w:rsidTr="0039112F">
        <w:trPr>
          <w:trHeight w:val="617"/>
        </w:trPr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r w:rsidRPr="001F7B61">
              <w:rPr>
                <w:sz w:val="24"/>
                <w:szCs w:val="24"/>
              </w:rPr>
              <w:t>Предмет психотерапии и ее место в медицине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rPr>
          <w:trHeight w:val="617"/>
        </w:trPr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r w:rsidRPr="001F7B61">
              <w:rPr>
                <w:sz w:val="24"/>
                <w:szCs w:val="24"/>
              </w:rPr>
              <w:t>История возникновения и развития психотерапии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rPr>
          <w:trHeight w:val="617"/>
        </w:trPr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r w:rsidRPr="001F7B61">
              <w:rPr>
                <w:sz w:val="24"/>
                <w:szCs w:val="24"/>
              </w:rPr>
              <w:t>Физиологические и анатомические основы психотерапии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rPr>
          <w:trHeight w:val="617"/>
        </w:trPr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r w:rsidRPr="001F7B61">
              <w:rPr>
                <w:sz w:val="24"/>
                <w:szCs w:val="24"/>
              </w:rPr>
              <w:t>Вопросы медицинской психологии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rPr>
          <w:trHeight w:val="617"/>
        </w:trPr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r w:rsidRPr="001F7B61">
              <w:rPr>
                <w:sz w:val="24"/>
                <w:szCs w:val="24"/>
              </w:rPr>
              <w:t xml:space="preserve">Комплексность современной </w:t>
            </w:r>
            <w:r>
              <w:rPr>
                <w:sz w:val="24"/>
                <w:szCs w:val="24"/>
              </w:rPr>
              <w:t>психотерапии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F7B61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b/>
                <w:sz w:val="24"/>
              </w:rPr>
            </w:pPr>
            <w:r w:rsidRPr="001F7B61">
              <w:rPr>
                <w:b/>
                <w:sz w:val="24"/>
              </w:rPr>
              <w:t>Специальная психотерапия. Методики психотерапии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DBF" w:rsidRPr="001F7B61" w:rsidRDefault="00EF1DBF" w:rsidP="00EF1DBF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rPr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F1DBF" w:rsidRPr="001F7B61" w:rsidTr="0039112F">
        <w:trPr>
          <w:trHeight w:val="617"/>
        </w:trPr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r w:rsidRPr="001F7B61">
              <w:rPr>
                <w:sz w:val="24"/>
                <w:szCs w:val="24"/>
              </w:rPr>
              <w:t xml:space="preserve">Клинические основы психотерапии, </w:t>
            </w:r>
            <w:r>
              <w:rPr>
                <w:sz w:val="24"/>
                <w:szCs w:val="24"/>
              </w:rPr>
              <w:t>ее основные</w:t>
            </w:r>
            <w:r w:rsidRPr="001F7B61">
              <w:rPr>
                <w:sz w:val="24"/>
                <w:szCs w:val="24"/>
              </w:rPr>
              <w:t xml:space="preserve"> направления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rPr>
          <w:trHeight w:val="617"/>
        </w:trPr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1F7B61">
              <w:rPr>
                <w:sz w:val="24"/>
                <w:szCs w:val="24"/>
              </w:rPr>
              <w:t xml:space="preserve">Психоанализ: </w:t>
            </w:r>
            <w:r w:rsidRPr="001F7B61">
              <w:rPr>
                <w:color w:val="0000FF"/>
                <w:sz w:val="24"/>
                <w:szCs w:val="24"/>
              </w:rPr>
              <w:t xml:space="preserve"> </w:t>
            </w:r>
            <w:r w:rsidRPr="001F7B61">
              <w:rPr>
                <w:sz w:val="24"/>
                <w:szCs w:val="24"/>
              </w:rPr>
              <w:t>классический</w:t>
            </w:r>
            <w:proofErr w:type="gramEnd"/>
            <w:r w:rsidRPr="001F7B61">
              <w:rPr>
                <w:sz w:val="24"/>
                <w:szCs w:val="24"/>
              </w:rPr>
              <w:t xml:space="preserve"> и современный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rPr>
          <w:trHeight w:val="617"/>
        </w:trPr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r w:rsidRPr="001F7B61">
              <w:rPr>
                <w:sz w:val="24"/>
                <w:szCs w:val="24"/>
              </w:rPr>
              <w:t>Поведенческая терапия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rPr>
          <w:trHeight w:val="617"/>
        </w:trPr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r w:rsidRPr="001F7B61">
              <w:rPr>
                <w:sz w:val="24"/>
                <w:szCs w:val="24"/>
              </w:rPr>
              <w:t>Гуманистически-</w:t>
            </w:r>
            <w:proofErr w:type="gramStart"/>
            <w:r w:rsidRPr="001F7B61">
              <w:rPr>
                <w:sz w:val="24"/>
                <w:szCs w:val="24"/>
              </w:rPr>
              <w:t>экзистенциальная  психотерапия</w:t>
            </w:r>
            <w:proofErr w:type="gramEnd"/>
            <w:r w:rsidRPr="001F7B61">
              <w:rPr>
                <w:sz w:val="24"/>
                <w:szCs w:val="24"/>
              </w:rPr>
              <w:t>. Отдельные методики психотерапии. Гуманистическая психотерапия. Методики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rPr>
          <w:trHeight w:val="617"/>
        </w:trPr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r w:rsidRPr="001F7B61">
              <w:rPr>
                <w:sz w:val="24"/>
                <w:szCs w:val="24"/>
              </w:rPr>
              <w:t>Другие направления и методы психотерапии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rPr>
          <w:trHeight w:val="617"/>
        </w:trPr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r w:rsidRPr="001F7B61">
              <w:rPr>
                <w:sz w:val="24"/>
                <w:szCs w:val="24"/>
              </w:rPr>
              <w:t>Основные компоненты системы отечественной психотерапии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rPr>
          <w:trHeight w:val="617"/>
        </w:trPr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r w:rsidRPr="001F7B61">
              <w:rPr>
                <w:sz w:val="24"/>
                <w:szCs w:val="24"/>
              </w:rPr>
              <w:t>Суггестивная психотерапия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rPr>
          <w:trHeight w:val="617"/>
        </w:trPr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r w:rsidRPr="001F7B61">
              <w:rPr>
                <w:sz w:val="24"/>
                <w:szCs w:val="24"/>
              </w:rPr>
              <w:t>Самовнушение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rPr>
          <w:trHeight w:val="617"/>
        </w:trPr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r w:rsidRPr="001F7B61">
              <w:rPr>
                <w:sz w:val="24"/>
                <w:szCs w:val="24"/>
              </w:rPr>
              <w:t>Аутогенная тренировка и прогрессирующая мышечная релаксация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rPr>
          <w:trHeight w:val="617"/>
        </w:trPr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r w:rsidRPr="001F7B61">
              <w:rPr>
                <w:sz w:val="24"/>
                <w:szCs w:val="24"/>
              </w:rPr>
              <w:t>Рациональная психотерапия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rPr>
          <w:trHeight w:val="617"/>
        </w:trPr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4.11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r w:rsidRPr="001F7B61">
              <w:rPr>
                <w:sz w:val="24"/>
                <w:szCs w:val="24"/>
              </w:rPr>
              <w:t>Групповая психотерапия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rPr>
          <w:trHeight w:val="617"/>
        </w:trPr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4.12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r w:rsidRPr="001F7B61">
              <w:rPr>
                <w:sz w:val="24"/>
                <w:szCs w:val="24"/>
              </w:rPr>
              <w:t>Эмоционально-стрессовая психотерапия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rPr>
          <w:trHeight w:val="617"/>
        </w:trPr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4.13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r w:rsidRPr="001F7B61">
              <w:rPr>
                <w:sz w:val="24"/>
                <w:szCs w:val="24"/>
              </w:rPr>
              <w:t>Терапия увлеченностью и арт-терапия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rPr>
          <w:trHeight w:val="617"/>
        </w:trPr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4.14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r w:rsidRPr="001F7B61">
              <w:rPr>
                <w:sz w:val="24"/>
                <w:szCs w:val="24"/>
              </w:rPr>
              <w:t>Терапия творческим самовыражением (М.Е.</w:t>
            </w:r>
            <w:r>
              <w:rPr>
                <w:sz w:val="24"/>
                <w:szCs w:val="24"/>
              </w:rPr>
              <w:t xml:space="preserve"> </w:t>
            </w:r>
            <w:r w:rsidRPr="001F7B61">
              <w:rPr>
                <w:sz w:val="24"/>
                <w:szCs w:val="24"/>
              </w:rPr>
              <w:t>Бурно)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rPr>
          <w:trHeight w:val="617"/>
        </w:trPr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4.15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r w:rsidRPr="001F7B61">
              <w:rPr>
                <w:sz w:val="24"/>
                <w:szCs w:val="24"/>
              </w:rPr>
              <w:t>Роль и место психологического консультирования при работе с клиентами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rPr>
          <w:trHeight w:val="617"/>
        </w:trPr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4.16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1F7B61">
              <w:rPr>
                <w:sz w:val="24"/>
                <w:szCs w:val="24"/>
              </w:rPr>
              <w:t>Супервизия</w:t>
            </w:r>
            <w:proofErr w:type="spellEnd"/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rPr>
          <w:trHeight w:val="617"/>
        </w:trPr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4.17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r w:rsidRPr="001F7B61">
              <w:rPr>
                <w:sz w:val="24"/>
                <w:szCs w:val="24"/>
              </w:rPr>
              <w:t>Личная психотерапия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rPr>
          <w:trHeight w:val="617"/>
        </w:trPr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4.18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r w:rsidRPr="001F7B61">
              <w:rPr>
                <w:sz w:val="24"/>
                <w:szCs w:val="24"/>
              </w:rPr>
              <w:t>Методы психотерапии, рекомендованные Министерством здравоохранения к использованию в Российской Федерации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F7B61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b/>
                <w:sz w:val="24"/>
              </w:rPr>
            </w:pPr>
            <w:r w:rsidRPr="001F7B61">
              <w:rPr>
                <w:b/>
                <w:sz w:val="24"/>
              </w:rPr>
              <w:t>Основы общей психопатологии.  Семиотика психических расстройств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F7B61">
              <w:rPr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История учения о психопатологических закономерностях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Современное состояние проблемы общей психопа</w:t>
            </w:r>
            <w:r>
              <w:rPr>
                <w:sz w:val="24"/>
              </w:rPr>
              <w:t>то</w:t>
            </w:r>
            <w:r w:rsidRPr="001F7B61">
              <w:rPr>
                <w:sz w:val="24"/>
              </w:rPr>
              <w:t>логии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Невротические</w:t>
            </w:r>
            <w:r w:rsidRPr="001F7B61">
              <w:rPr>
                <w:sz w:val="24"/>
              </w:rPr>
              <w:t xml:space="preserve">, связанные со стрессом и </w:t>
            </w:r>
            <w:proofErr w:type="spellStart"/>
            <w:r w:rsidRPr="001F7B61">
              <w:rPr>
                <w:sz w:val="24"/>
              </w:rPr>
              <w:t>соматоформные</w:t>
            </w:r>
            <w:proofErr w:type="spellEnd"/>
            <w:r w:rsidRPr="001F7B61">
              <w:rPr>
                <w:sz w:val="24"/>
              </w:rPr>
              <w:t xml:space="preserve"> расстройства и   синдромы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Аффективные синдромы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 xml:space="preserve">Поведенческие синдромы, связанные с физиологическими нарушениями 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Синдромы нарушени</w:t>
            </w:r>
            <w:r>
              <w:rPr>
                <w:sz w:val="24"/>
              </w:rPr>
              <w:t>й</w:t>
            </w:r>
            <w:r w:rsidRPr="001F7B61">
              <w:rPr>
                <w:sz w:val="24"/>
              </w:rPr>
              <w:t xml:space="preserve"> развития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5.7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Конверсионные синдромы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5.8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 xml:space="preserve">Синдромы деперсонализации и </w:t>
            </w:r>
            <w:proofErr w:type="spellStart"/>
            <w:r w:rsidRPr="001F7B61">
              <w:rPr>
                <w:sz w:val="24"/>
              </w:rPr>
              <w:t>дереализации</w:t>
            </w:r>
            <w:proofErr w:type="spellEnd"/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5.9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proofErr w:type="spellStart"/>
            <w:r w:rsidRPr="001F7B61">
              <w:rPr>
                <w:sz w:val="24"/>
              </w:rPr>
              <w:t>Сенестопатический</w:t>
            </w:r>
            <w:proofErr w:type="spellEnd"/>
            <w:r w:rsidRPr="001F7B61">
              <w:rPr>
                <w:sz w:val="24"/>
              </w:rPr>
              <w:t xml:space="preserve"> и ипохондрический синдромы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5.10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 xml:space="preserve">Синдром сверхценных идей и </w:t>
            </w:r>
            <w:proofErr w:type="spellStart"/>
            <w:r w:rsidRPr="001F7B61">
              <w:rPr>
                <w:sz w:val="24"/>
              </w:rPr>
              <w:t>паранояльный</w:t>
            </w:r>
            <w:proofErr w:type="spellEnd"/>
            <w:r w:rsidRPr="001F7B61">
              <w:rPr>
                <w:sz w:val="24"/>
              </w:rPr>
              <w:t xml:space="preserve"> синдром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5.11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Синдромы психотических регистров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5.12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 xml:space="preserve">Синдромы </w:t>
            </w:r>
            <w:proofErr w:type="gramStart"/>
            <w:r w:rsidRPr="001F7B61">
              <w:rPr>
                <w:sz w:val="24"/>
              </w:rPr>
              <w:t>помраченного  сознания</w:t>
            </w:r>
            <w:proofErr w:type="gramEnd"/>
            <w:r w:rsidRPr="001F7B61">
              <w:rPr>
                <w:sz w:val="24"/>
              </w:rPr>
              <w:t xml:space="preserve"> и судорожные   синдромы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5.13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Интеллектуально-</w:t>
            </w:r>
            <w:proofErr w:type="spellStart"/>
            <w:r w:rsidRPr="001F7B61">
              <w:rPr>
                <w:sz w:val="24"/>
              </w:rPr>
              <w:t>мнестические</w:t>
            </w:r>
            <w:proofErr w:type="spellEnd"/>
            <w:r w:rsidRPr="001F7B61">
              <w:rPr>
                <w:sz w:val="24"/>
              </w:rPr>
              <w:t xml:space="preserve"> синдромы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5.14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Болезненные изменения личности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F7B61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b/>
                <w:sz w:val="24"/>
              </w:rPr>
            </w:pPr>
            <w:r w:rsidRPr="001F7B61">
              <w:rPr>
                <w:b/>
                <w:sz w:val="24"/>
              </w:rPr>
              <w:t>Психотерапия в клинике невротических расстройств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F7B61">
              <w:rPr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Психогении и их классификация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 xml:space="preserve">Психотерапия </w:t>
            </w:r>
            <w:proofErr w:type="gramStart"/>
            <w:r w:rsidRPr="001F7B61">
              <w:rPr>
                <w:sz w:val="24"/>
              </w:rPr>
              <w:t>тревожных  расстройств</w:t>
            </w:r>
            <w:proofErr w:type="gramEnd"/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Психотерапия конверсионных расстройств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Психотерапия тревожно-</w:t>
            </w:r>
            <w:proofErr w:type="spellStart"/>
            <w:r w:rsidRPr="001F7B61">
              <w:rPr>
                <w:sz w:val="24"/>
              </w:rPr>
              <w:t>фобических</w:t>
            </w:r>
            <w:proofErr w:type="spellEnd"/>
            <w:r w:rsidRPr="001F7B61">
              <w:rPr>
                <w:sz w:val="24"/>
              </w:rPr>
              <w:t xml:space="preserve"> расстройств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П</w:t>
            </w:r>
            <w:r>
              <w:rPr>
                <w:sz w:val="24"/>
              </w:rPr>
              <w:t xml:space="preserve">сихотерапия обсессивно- </w:t>
            </w:r>
            <w:proofErr w:type="spellStart"/>
            <w:r w:rsidRPr="001F7B61">
              <w:rPr>
                <w:sz w:val="24"/>
              </w:rPr>
              <w:t>компульсивных</w:t>
            </w:r>
            <w:proofErr w:type="spellEnd"/>
            <w:r w:rsidRPr="001F7B61">
              <w:rPr>
                <w:sz w:val="24"/>
              </w:rPr>
              <w:t xml:space="preserve"> расстройств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Психотерапия психогенных депрессий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Психотерапия неврастении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Психотерапия ипохондрических расстройств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 xml:space="preserve">Психотерапия </w:t>
            </w:r>
            <w:proofErr w:type="spellStart"/>
            <w:r w:rsidRPr="001F7B61">
              <w:rPr>
                <w:sz w:val="24"/>
              </w:rPr>
              <w:t>соматоформных</w:t>
            </w:r>
            <w:proofErr w:type="spellEnd"/>
            <w:r w:rsidRPr="001F7B61">
              <w:rPr>
                <w:sz w:val="24"/>
              </w:rPr>
              <w:t xml:space="preserve"> расстройств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6.10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Психотерапия расстройства сна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6.11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 xml:space="preserve">Психотерапия, </w:t>
            </w:r>
            <w:proofErr w:type="spellStart"/>
            <w:r w:rsidRPr="001F7B61">
              <w:rPr>
                <w:sz w:val="24"/>
              </w:rPr>
              <w:t>психопрофилактика</w:t>
            </w:r>
            <w:proofErr w:type="spellEnd"/>
            <w:r w:rsidRPr="001F7B61">
              <w:rPr>
                <w:sz w:val="24"/>
              </w:rPr>
              <w:t xml:space="preserve"> и экспертиза невротических расстройств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6.12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Психотерапия психогенных реакций и психозов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6.13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Психологическое консультирование в клинике невротических расстройств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F7B61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07" w:type="dxa"/>
          </w:tcPr>
          <w:p w:rsidR="00EF1DBF" w:rsidRPr="009656CE" w:rsidRDefault="00EF1DBF" w:rsidP="00EF1DBF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9656CE">
              <w:rPr>
                <w:b/>
                <w:sz w:val="24"/>
                <w:szCs w:val="24"/>
              </w:rPr>
              <w:t>Психотерапия в клинике расстройств зрелой личности и поведения у взрослых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rPr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Психотерапия расстройств личности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 xml:space="preserve">Психотерапия поведенческих и эмоциональных расстройств, </w:t>
            </w:r>
            <w:proofErr w:type="gramStart"/>
            <w:r w:rsidRPr="001F7B61">
              <w:rPr>
                <w:sz w:val="24"/>
              </w:rPr>
              <w:t>начинающихся  в</w:t>
            </w:r>
            <w:proofErr w:type="gramEnd"/>
            <w:r w:rsidRPr="001F7B61">
              <w:rPr>
                <w:sz w:val="24"/>
              </w:rPr>
              <w:t xml:space="preserve"> детском и подростковом  возрасте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Психологическое консультирование при аномалии характера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F7B61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b/>
                <w:sz w:val="24"/>
              </w:rPr>
            </w:pPr>
            <w:r w:rsidRPr="001F7B61">
              <w:rPr>
                <w:b/>
                <w:sz w:val="24"/>
              </w:rPr>
              <w:t>Психотерапия неврозоподобных расстройств в результате органических поражений центральной нервной системы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rPr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Психотерапия при травматической болезни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 xml:space="preserve">Психотерапия пациентов с </w:t>
            </w:r>
            <w:proofErr w:type="spellStart"/>
            <w:r w:rsidRPr="001F7B61">
              <w:rPr>
                <w:sz w:val="24"/>
              </w:rPr>
              <w:t>гипоксически</w:t>
            </w:r>
            <w:proofErr w:type="spellEnd"/>
            <w:r w:rsidRPr="001F7B61">
              <w:rPr>
                <w:sz w:val="24"/>
              </w:rPr>
              <w:t>-метаболическими (перинатальными) энцефалопатиями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 xml:space="preserve">Психотерапия пациентов с </w:t>
            </w:r>
            <w:proofErr w:type="spellStart"/>
            <w:r w:rsidRPr="001F7B61">
              <w:rPr>
                <w:sz w:val="24"/>
              </w:rPr>
              <w:t>непсихотическими</w:t>
            </w:r>
            <w:proofErr w:type="spellEnd"/>
            <w:r w:rsidRPr="001F7B61">
              <w:rPr>
                <w:sz w:val="24"/>
              </w:rPr>
              <w:t xml:space="preserve"> расстройствами в результате внутричерепной инфекции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8.4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 xml:space="preserve">Психотерапия пациентов с </w:t>
            </w:r>
            <w:proofErr w:type="spellStart"/>
            <w:r w:rsidRPr="001F7B61">
              <w:rPr>
                <w:sz w:val="24"/>
              </w:rPr>
              <w:t>непсихотическими</w:t>
            </w:r>
            <w:proofErr w:type="spellEnd"/>
            <w:r w:rsidRPr="001F7B61">
              <w:rPr>
                <w:sz w:val="24"/>
              </w:rPr>
              <w:t xml:space="preserve"> расстройствами в результате атрофических, дегенеративных мозговых нарушений и опухолей головного мозга 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F7B61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07" w:type="dxa"/>
          </w:tcPr>
          <w:p w:rsidR="00EF1DBF" w:rsidRPr="00563E00" w:rsidRDefault="00EF1DBF" w:rsidP="00EF1DBF">
            <w:pPr>
              <w:pStyle w:val="31"/>
              <w:widowControl/>
              <w:jc w:val="both"/>
              <w:rPr>
                <w:b/>
                <w:sz w:val="24"/>
              </w:rPr>
            </w:pPr>
            <w:r w:rsidRPr="001F7B61">
              <w:rPr>
                <w:b/>
                <w:sz w:val="24"/>
              </w:rPr>
              <w:t>Психотерапия в клинике шизофрении, аффективных расстройств и эпилепсий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F7B61">
              <w:rPr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Психотерапия шизофрении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Психотерапия аффективных расстройств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Психотерапия эпилепсии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Роль психотерапии в психосоциальной терапии и психосоциальной реабилитации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F7B61"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b/>
                <w:sz w:val="24"/>
              </w:rPr>
            </w:pPr>
            <w:r w:rsidRPr="001F7B61">
              <w:rPr>
                <w:b/>
                <w:sz w:val="24"/>
              </w:rPr>
              <w:t xml:space="preserve">Психотерапия и </w:t>
            </w:r>
            <w:proofErr w:type="spellStart"/>
            <w:r w:rsidRPr="001F7B61">
              <w:rPr>
                <w:b/>
                <w:sz w:val="24"/>
              </w:rPr>
              <w:t>психопрофилактика</w:t>
            </w:r>
            <w:proofErr w:type="spellEnd"/>
            <w:r w:rsidRPr="001F7B61">
              <w:rPr>
                <w:b/>
                <w:sz w:val="24"/>
              </w:rPr>
              <w:t xml:space="preserve"> в клинике алкоголизма, наркомании и токсикомании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F7B61">
              <w:rPr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 xml:space="preserve">Психотерапия и </w:t>
            </w:r>
            <w:proofErr w:type="spellStart"/>
            <w:r w:rsidRPr="001F7B61">
              <w:rPr>
                <w:sz w:val="24"/>
              </w:rPr>
              <w:t>психопрофилактика</w:t>
            </w:r>
            <w:proofErr w:type="spellEnd"/>
            <w:r w:rsidRPr="001F7B61">
              <w:rPr>
                <w:sz w:val="24"/>
              </w:rPr>
              <w:t xml:space="preserve"> алкоголизма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 xml:space="preserve">Психотерапия и фармакотерапия алкогольных психозов 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10.3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 xml:space="preserve">Психотерапия и </w:t>
            </w:r>
            <w:proofErr w:type="spellStart"/>
            <w:r w:rsidRPr="001F7B61">
              <w:rPr>
                <w:sz w:val="24"/>
              </w:rPr>
              <w:t>психопрофилактика</w:t>
            </w:r>
            <w:proofErr w:type="spellEnd"/>
            <w:r w:rsidRPr="001F7B61">
              <w:rPr>
                <w:sz w:val="24"/>
              </w:rPr>
              <w:t xml:space="preserve"> зависимостей (наркомании, токсикомании и </w:t>
            </w:r>
            <w:proofErr w:type="spellStart"/>
            <w:r w:rsidRPr="001F7B61">
              <w:rPr>
                <w:sz w:val="24"/>
              </w:rPr>
              <w:t>табакокурения</w:t>
            </w:r>
            <w:proofErr w:type="spellEnd"/>
            <w:r w:rsidRPr="001F7B61"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 xml:space="preserve">Система организации наркологической помощи в Российской Федерации 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10.5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 xml:space="preserve">Психологическое консультирование лиц с различными видами зависимостей  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F7B61"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b/>
                <w:sz w:val="24"/>
              </w:rPr>
            </w:pPr>
            <w:r w:rsidRPr="001F7B61">
              <w:rPr>
                <w:b/>
                <w:sz w:val="24"/>
              </w:rPr>
              <w:t>Психотерапия в детском и подростковом возрасте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F7B61">
              <w:rPr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 xml:space="preserve">11.1 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Общие принципы психотерапии детей и подростков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 xml:space="preserve">Особенности использования методов частной психотерапии в младшем детском, среднем детском и подростковом возрасте 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 xml:space="preserve">Лечебная педагогика при </w:t>
            </w:r>
            <w:r>
              <w:rPr>
                <w:sz w:val="24"/>
              </w:rPr>
              <w:t>психических заболеваниях у детей и</w:t>
            </w:r>
            <w:r w:rsidRPr="001F7B61">
              <w:rPr>
                <w:sz w:val="24"/>
              </w:rPr>
              <w:t xml:space="preserve"> подростков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1F7B61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Особенности специальной психотерапии при психопатологических синдромах и состояниях преимущественно детского и подросткового возраста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670D40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11.5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Перинатальная психотерапия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sz w:val="24"/>
                <w:szCs w:val="24"/>
                <w:highlight w:val="yellow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670D40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11.6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Психотерапия перинатальных травм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sz w:val="24"/>
                <w:szCs w:val="24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670D40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F7B61">
              <w:rPr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b/>
                <w:sz w:val="24"/>
              </w:rPr>
            </w:pPr>
            <w:r w:rsidRPr="001F7B61">
              <w:rPr>
                <w:b/>
                <w:sz w:val="24"/>
              </w:rPr>
              <w:t>Психотерапия в клинике внутренних болезней, хирургии, сексопатологии и других областях медицины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F7B61">
              <w:rPr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F1DBF" w:rsidRPr="00670D40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Психосоматическая проблема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670D40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12.2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Психотерапия в клинике внутренних болезней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670D40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12.3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Психотерапия в хирургии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670D40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12.4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Психотерапия в акушерстве и гинекологии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670D40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12.5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Психотерапия нарушений сексуальной сферы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670D40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12.6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proofErr w:type="spellStart"/>
            <w:r w:rsidRPr="001F7B61">
              <w:rPr>
                <w:sz w:val="24"/>
              </w:rPr>
              <w:t>Соматоформные</w:t>
            </w:r>
            <w:proofErr w:type="spellEnd"/>
            <w:r w:rsidRPr="001F7B61">
              <w:rPr>
                <w:sz w:val="24"/>
              </w:rPr>
              <w:t xml:space="preserve"> расстройства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670D40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12.7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 xml:space="preserve">Психотерапия, </w:t>
            </w:r>
            <w:proofErr w:type="spellStart"/>
            <w:r w:rsidRPr="001F7B61">
              <w:rPr>
                <w:sz w:val="24"/>
              </w:rPr>
              <w:t>психопрофилактика</w:t>
            </w:r>
            <w:proofErr w:type="spellEnd"/>
            <w:r w:rsidRPr="001F7B61">
              <w:rPr>
                <w:sz w:val="24"/>
              </w:rPr>
              <w:t xml:space="preserve"> в спортивной медицине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670D40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12.8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Психотерапия в спорте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670D40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12.9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pStyle w:val="31"/>
              <w:widowControl/>
              <w:jc w:val="both"/>
              <w:rPr>
                <w:sz w:val="24"/>
              </w:rPr>
            </w:pPr>
            <w:r w:rsidRPr="001F7B61">
              <w:rPr>
                <w:sz w:val="24"/>
              </w:rPr>
              <w:t>Психологическое консультирование в условиях клиники внутренних болезней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670D40" w:rsidRDefault="00EF1DBF" w:rsidP="00EF1DBF">
            <w:pPr>
              <w:spacing w:after="200"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707CB1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F7B61">
              <w:rPr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jc w:val="both"/>
              <w:rPr>
                <w:b/>
                <w:sz w:val="24"/>
              </w:rPr>
            </w:pPr>
            <w:r w:rsidRPr="001F7B61">
              <w:rPr>
                <w:b/>
                <w:sz w:val="24"/>
              </w:rPr>
              <w:t>Медицинская психология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F7B61">
              <w:rPr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F1DBF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13.1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jc w:val="both"/>
              <w:rPr>
                <w:sz w:val="24"/>
              </w:rPr>
            </w:pPr>
            <w:r w:rsidRPr="001F7B61">
              <w:rPr>
                <w:sz w:val="24"/>
              </w:rPr>
              <w:t>Общие проблемы медицинской психологии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13.2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jc w:val="both"/>
              <w:rPr>
                <w:sz w:val="24"/>
              </w:rPr>
            </w:pPr>
            <w:r w:rsidRPr="001F7B61">
              <w:rPr>
                <w:sz w:val="24"/>
              </w:rPr>
              <w:t>Консультант и консультативный контакт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Tr="0039112F">
        <w:tc>
          <w:tcPr>
            <w:tcW w:w="993" w:type="dxa"/>
          </w:tcPr>
          <w:p w:rsidR="00EF1DBF" w:rsidRPr="001F7B61" w:rsidRDefault="00EF1DBF" w:rsidP="00EF1DBF">
            <w:pPr>
              <w:snapToGri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B61">
              <w:rPr>
                <w:bCs/>
                <w:sz w:val="24"/>
                <w:szCs w:val="24"/>
                <w:lang w:eastAsia="en-US"/>
              </w:rPr>
              <w:t>13.3</w:t>
            </w:r>
          </w:p>
        </w:tc>
        <w:tc>
          <w:tcPr>
            <w:tcW w:w="5007" w:type="dxa"/>
          </w:tcPr>
          <w:p w:rsidR="00EF1DBF" w:rsidRPr="001F7B61" w:rsidRDefault="00EF1DBF" w:rsidP="00EF1DBF">
            <w:pPr>
              <w:jc w:val="both"/>
              <w:rPr>
                <w:sz w:val="24"/>
              </w:rPr>
            </w:pPr>
            <w:r w:rsidRPr="001F7B61">
              <w:rPr>
                <w:sz w:val="24"/>
              </w:rPr>
              <w:t>Психологическое консультирование и психотерапия</w:t>
            </w:r>
          </w:p>
        </w:tc>
        <w:tc>
          <w:tcPr>
            <w:tcW w:w="2410" w:type="dxa"/>
          </w:tcPr>
          <w:p w:rsidR="00EF1DBF" w:rsidRPr="001F7B61" w:rsidRDefault="00EF1DBF" w:rsidP="00EF1DBF">
            <w:pPr>
              <w:jc w:val="center"/>
            </w:pPr>
            <w:r w:rsidRPr="001F7B61">
              <w:rPr>
                <w:sz w:val="24"/>
                <w:szCs w:val="24"/>
              </w:rPr>
              <w:t>Текущий контроль</w:t>
            </w:r>
          </w:p>
          <w:p w:rsidR="00EF1DBF" w:rsidRPr="001F7B61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F7B61">
              <w:t>(</w:t>
            </w:r>
            <w:proofErr w:type="gramStart"/>
            <w:r w:rsidRPr="001F7B61">
              <w:rPr>
                <w:sz w:val="24"/>
                <w:szCs w:val="24"/>
              </w:rPr>
              <w:t>тестовый</w:t>
            </w:r>
            <w:proofErr w:type="gramEnd"/>
            <w:r w:rsidRPr="001F7B61">
              <w:rPr>
                <w:sz w:val="24"/>
                <w:szCs w:val="24"/>
              </w:rPr>
              <w:t xml:space="preserve"> контроль</w:t>
            </w:r>
            <w:r w:rsidRPr="001F7B61">
              <w:t>)</w:t>
            </w:r>
          </w:p>
        </w:tc>
      </w:tr>
      <w:tr w:rsidR="00EF1DBF" w:rsidRPr="006D7975" w:rsidTr="003911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BF" w:rsidRPr="006D7975" w:rsidRDefault="00EF1DBF" w:rsidP="00EF1DBF">
            <w:pPr>
              <w:jc w:val="both"/>
              <w:rPr>
                <w:b/>
                <w:sz w:val="24"/>
                <w:szCs w:val="24"/>
              </w:rPr>
            </w:pPr>
            <w:r w:rsidRPr="006D797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F" w:rsidRPr="002E4593" w:rsidRDefault="00EF1DBF" w:rsidP="00EF1DBF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Острые и неотложные состояния. Организация помощи при дорожно-транспортных происшествиях. Основы клиники, </w:t>
            </w:r>
            <w:proofErr w:type="gramStart"/>
            <w:r>
              <w:rPr>
                <w:sz w:val="24"/>
                <w:szCs w:val="24"/>
              </w:rPr>
              <w:t>диагностики,  лечения</w:t>
            </w:r>
            <w:proofErr w:type="gramEnd"/>
            <w:r>
              <w:rPr>
                <w:sz w:val="24"/>
                <w:szCs w:val="24"/>
              </w:rPr>
              <w:t xml:space="preserve"> инфекционных заболеваний и вируса иммунодефицита человека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BF" w:rsidRPr="006D7975" w:rsidRDefault="00EF1DBF" w:rsidP="00EF1DBF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6D7975">
              <w:rPr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F1DBF" w:rsidTr="003911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BF" w:rsidRPr="002F1B62" w:rsidRDefault="00EF1DBF" w:rsidP="00EF1D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F" w:rsidRPr="00BE3D9E" w:rsidRDefault="00EF1DBF" w:rsidP="00EF1DBF">
            <w:pPr>
              <w:pStyle w:val="21"/>
              <w:jc w:val="both"/>
              <w:rPr>
                <w:sz w:val="24"/>
                <w:szCs w:val="24"/>
              </w:rPr>
            </w:pPr>
            <w:r w:rsidRPr="00BE3D9E">
              <w:rPr>
                <w:sz w:val="24"/>
                <w:szCs w:val="24"/>
              </w:rPr>
              <w:t>Острые и неотложные состояния (клиника, диагностика, медицинская помощь на догоспитальном этапе)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BF" w:rsidRDefault="00EF1DBF" w:rsidP="00EF1DBF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Текущий контроль (тестовый контроль)</w:t>
            </w:r>
          </w:p>
        </w:tc>
      </w:tr>
      <w:tr w:rsidR="00EF1DBF" w:rsidTr="003911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BF" w:rsidRPr="002F1B62" w:rsidRDefault="00EF1DBF" w:rsidP="00EF1DBF">
            <w:pPr>
              <w:jc w:val="both"/>
              <w:rPr>
                <w:sz w:val="24"/>
                <w:szCs w:val="24"/>
              </w:rPr>
            </w:pPr>
            <w:r w:rsidRPr="002F1B62">
              <w:rPr>
                <w:sz w:val="24"/>
                <w:szCs w:val="24"/>
              </w:rPr>
              <w:t>14.2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F" w:rsidRPr="00BE3D9E" w:rsidRDefault="00EF1DBF" w:rsidP="00EF1DBF">
            <w:pPr>
              <w:pStyle w:val="21"/>
              <w:jc w:val="both"/>
              <w:rPr>
                <w:sz w:val="24"/>
                <w:szCs w:val="24"/>
              </w:rPr>
            </w:pPr>
            <w:r w:rsidRPr="00BE3D9E">
              <w:rPr>
                <w:sz w:val="24"/>
                <w:szCs w:val="24"/>
              </w:rPr>
              <w:t>Организация и объем первой врачебной помощи при ДТП, массовых поражениях населе</w:t>
            </w:r>
            <w:r>
              <w:rPr>
                <w:sz w:val="24"/>
                <w:szCs w:val="24"/>
              </w:rPr>
              <w:t>ния и катастрофа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BF" w:rsidRDefault="00EF1DBF" w:rsidP="00EF1DBF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Текущий контроль (тестовый контроль)</w:t>
            </w:r>
          </w:p>
        </w:tc>
      </w:tr>
      <w:tr w:rsidR="00EF1DBF" w:rsidTr="003911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BF" w:rsidRPr="00FD1337" w:rsidRDefault="00EF1DBF" w:rsidP="00EF1DBF">
            <w:pPr>
              <w:jc w:val="both"/>
              <w:rPr>
                <w:sz w:val="24"/>
                <w:szCs w:val="24"/>
              </w:rPr>
            </w:pPr>
            <w:r w:rsidRPr="00FD1337">
              <w:rPr>
                <w:sz w:val="24"/>
                <w:szCs w:val="24"/>
              </w:rPr>
              <w:t>14.3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F" w:rsidRPr="00FD1337" w:rsidRDefault="00EF1DBF" w:rsidP="00EF1DBF">
            <w:pPr>
              <w:pStyle w:val="21"/>
              <w:jc w:val="both"/>
              <w:rPr>
                <w:sz w:val="24"/>
                <w:szCs w:val="24"/>
              </w:rPr>
            </w:pPr>
            <w:r w:rsidRPr="00FD1337">
              <w:rPr>
                <w:sz w:val="24"/>
                <w:szCs w:val="24"/>
              </w:rPr>
              <w:t>Основы клиники, ранней диагностики и терапии инфекционных</w:t>
            </w:r>
            <w:r>
              <w:rPr>
                <w:sz w:val="24"/>
                <w:szCs w:val="24"/>
              </w:rPr>
              <w:t xml:space="preserve"> болезней, в том числе</w:t>
            </w:r>
            <w:r w:rsidRPr="00FD1337">
              <w:rPr>
                <w:sz w:val="24"/>
                <w:szCs w:val="24"/>
              </w:rPr>
              <w:t xml:space="preserve"> каран</w:t>
            </w:r>
            <w:r>
              <w:rPr>
                <w:sz w:val="24"/>
                <w:szCs w:val="24"/>
              </w:rPr>
              <w:t>тинных инфекций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BF" w:rsidRDefault="00EF1DBF" w:rsidP="00EF1DBF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Текущий контроль (тестовый контроль)</w:t>
            </w:r>
          </w:p>
        </w:tc>
      </w:tr>
      <w:tr w:rsidR="00EF1DBF" w:rsidTr="003911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BF" w:rsidRPr="002F1B62" w:rsidRDefault="00EF1DBF" w:rsidP="00EF1DBF">
            <w:pPr>
              <w:jc w:val="both"/>
              <w:rPr>
                <w:sz w:val="24"/>
                <w:szCs w:val="24"/>
              </w:rPr>
            </w:pPr>
            <w:r w:rsidRPr="002F1B62">
              <w:rPr>
                <w:sz w:val="24"/>
                <w:szCs w:val="24"/>
              </w:rPr>
              <w:t>14.4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F" w:rsidRPr="00FD1337" w:rsidRDefault="00EF1DBF" w:rsidP="00EF1DBF">
            <w:pPr>
              <w:jc w:val="both"/>
              <w:rPr>
                <w:sz w:val="24"/>
                <w:szCs w:val="24"/>
              </w:rPr>
            </w:pPr>
            <w:r w:rsidRPr="00FD1337">
              <w:rPr>
                <w:sz w:val="24"/>
                <w:szCs w:val="24"/>
              </w:rPr>
              <w:t>Основы клиники и диагностики 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BF" w:rsidRDefault="00EF1DBF" w:rsidP="00EF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  <w:p w:rsidR="00EF1DBF" w:rsidRDefault="00EF1DBF" w:rsidP="00EF1D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тестовый</w:t>
            </w:r>
            <w:proofErr w:type="gramEnd"/>
            <w:r>
              <w:rPr>
                <w:sz w:val="24"/>
                <w:szCs w:val="24"/>
              </w:rPr>
              <w:t xml:space="preserve"> контроль)</w:t>
            </w:r>
          </w:p>
        </w:tc>
      </w:tr>
      <w:tr w:rsidR="00EF1DBF" w:rsidTr="0039112F"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BF" w:rsidRDefault="00EF1DBF" w:rsidP="00EF1DB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BF" w:rsidRDefault="00EF1DBF" w:rsidP="00EF1D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</w:tc>
      </w:tr>
      <w:tr w:rsidR="00EF1DBF" w:rsidTr="0039112F"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BF" w:rsidRDefault="00EF1DBF" w:rsidP="00EF1DB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F" w:rsidRDefault="00EF1DBF" w:rsidP="00EF1DB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A022B4" w:rsidRDefault="00A022B4" w:rsidP="00A022B4">
      <w:pPr>
        <w:jc w:val="right"/>
        <w:rPr>
          <w:bCs/>
          <w:sz w:val="28"/>
          <w:szCs w:val="28"/>
          <w:lang w:eastAsia="en-US"/>
        </w:rPr>
      </w:pPr>
    </w:p>
    <w:p w:rsidR="000129C5" w:rsidRDefault="000129C5" w:rsidP="003D407F"/>
    <w:sectPr w:rsidR="000129C5" w:rsidSect="00335AF7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AD" w:rsidRDefault="00BD72AD">
      <w:r>
        <w:separator/>
      </w:r>
    </w:p>
  </w:endnote>
  <w:endnote w:type="continuationSeparator" w:id="0">
    <w:p w:rsidR="00BD72AD" w:rsidRDefault="00BD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AD" w:rsidRDefault="00BD72AD" w:rsidP="005F0BB3">
    <w:pPr>
      <w:pStyle w:val="a7"/>
      <w:framePr w:wrap="around" w:vAnchor="text" w:hAnchor="margin" w:xAlign="right" w:y="1"/>
      <w:widowControl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4</w:t>
    </w:r>
    <w:r>
      <w:rPr>
        <w:rStyle w:val="a9"/>
      </w:rPr>
      <w:fldChar w:fldCharType="end"/>
    </w:r>
  </w:p>
  <w:p w:rsidR="00BD72AD" w:rsidRDefault="00BD72AD" w:rsidP="005F0BB3">
    <w:pPr>
      <w:pStyle w:val="a7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AD" w:rsidRDefault="00BD72AD" w:rsidP="005F0BB3">
    <w:pPr>
      <w:pStyle w:val="a7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AD" w:rsidRDefault="00BD72AD">
      <w:r>
        <w:separator/>
      </w:r>
    </w:p>
  </w:footnote>
  <w:footnote w:type="continuationSeparator" w:id="0">
    <w:p w:rsidR="00BD72AD" w:rsidRDefault="00BD7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AD" w:rsidRDefault="00BD72A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1DBF">
      <w:rPr>
        <w:noProof/>
      </w:rPr>
      <w:t>7</w:t>
    </w:r>
    <w:r>
      <w:rPr>
        <w:noProof/>
      </w:rPr>
      <w:fldChar w:fldCharType="end"/>
    </w:r>
  </w:p>
  <w:p w:rsidR="00BD72AD" w:rsidRDefault="00BD72A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C579E2"/>
    <w:multiLevelType w:val="multilevel"/>
    <w:tmpl w:val="68D076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1D0C0BF3"/>
    <w:multiLevelType w:val="hybridMultilevel"/>
    <w:tmpl w:val="86644B6A"/>
    <w:lvl w:ilvl="0" w:tplc="230AB462">
      <w:start w:val="2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6">
    <w:nsid w:val="3A2D7E4B"/>
    <w:multiLevelType w:val="hybridMultilevel"/>
    <w:tmpl w:val="BB6C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01729"/>
    <w:multiLevelType w:val="hybridMultilevel"/>
    <w:tmpl w:val="7850314E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5DA424F4"/>
    <w:multiLevelType w:val="hybridMultilevel"/>
    <w:tmpl w:val="52A4E628"/>
    <w:lvl w:ilvl="0" w:tplc="EE04CCB8">
      <w:start w:val="20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0">
    <w:nsid w:val="7BD86653"/>
    <w:multiLevelType w:val="hybridMultilevel"/>
    <w:tmpl w:val="BA5A8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E3"/>
    <w:rsid w:val="00000968"/>
    <w:rsid w:val="000129C5"/>
    <w:rsid w:val="00012BC4"/>
    <w:rsid w:val="00027027"/>
    <w:rsid w:val="000323EC"/>
    <w:rsid w:val="000345A0"/>
    <w:rsid w:val="000364DE"/>
    <w:rsid w:val="000375DF"/>
    <w:rsid w:val="00044B21"/>
    <w:rsid w:val="000451D3"/>
    <w:rsid w:val="0004774C"/>
    <w:rsid w:val="00054A11"/>
    <w:rsid w:val="00055A03"/>
    <w:rsid w:val="0006090C"/>
    <w:rsid w:val="000613AC"/>
    <w:rsid w:val="000618FA"/>
    <w:rsid w:val="00061BE7"/>
    <w:rsid w:val="000650F3"/>
    <w:rsid w:val="0006778C"/>
    <w:rsid w:val="000703B0"/>
    <w:rsid w:val="00070742"/>
    <w:rsid w:val="000754FE"/>
    <w:rsid w:val="00076602"/>
    <w:rsid w:val="0008226D"/>
    <w:rsid w:val="000868E1"/>
    <w:rsid w:val="000A0FF3"/>
    <w:rsid w:val="000A4062"/>
    <w:rsid w:val="000B4DFF"/>
    <w:rsid w:val="000C1642"/>
    <w:rsid w:val="000C364D"/>
    <w:rsid w:val="000C3F94"/>
    <w:rsid w:val="000C488D"/>
    <w:rsid w:val="000C666F"/>
    <w:rsid w:val="000D0388"/>
    <w:rsid w:val="000D099D"/>
    <w:rsid w:val="000E0E5A"/>
    <w:rsid w:val="000E1995"/>
    <w:rsid w:val="000E3222"/>
    <w:rsid w:val="000E3850"/>
    <w:rsid w:val="000F0633"/>
    <w:rsid w:val="000F5BEF"/>
    <w:rsid w:val="000F5C32"/>
    <w:rsid w:val="000F6BEF"/>
    <w:rsid w:val="000F6E54"/>
    <w:rsid w:val="000F7679"/>
    <w:rsid w:val="00101FAB"/>
    <w:rsid w:val="0010465A"/>
    <w:rsid w:val="0010598A"/>
    <w:rsid w:val="00115206"/>
    <w:rsid w:val="00123229"/>
    <w:rsid w:val="00123A84"/>
    <w:rsid w:val="00124F3C"/>
    <w:rsid w:val="00127D8A"/>
    <w:rsid w:val="00127DEA"/>
    <w:rsid w:val="00130446"/>
    <w:rsid w:val="0014095B"/>
    <w:rsid w:val="00141811"/>
    <w:rsid w:val="00142665"/>
    <w:rsid w:val="00146010"/>
    <w:rsid w:val="001477EA"/>
    <w:rsid w:val="00147D54"/>
    <w:rsid w:val="00150631"/>
    <w:rsid w:val="00150EE6"/>
    <w:rsid w:val="001526D5"/>
    <w:rsid w:val="00155D9E"/>
    <w:rsid w:val="00157AAA"/>
    <w:rsid w:val="00162B92"/>
    <w:rsid w:val="00163041"/>
    <w:rsid w:val="00163A03"/>
    <w:rsid w:val="00163F91"/>
    <w:rsid w:val="001761A3"/>
    <w:rsid w:val="001772A8"/>
    <w:rsid w:val="0018011E"/>
    <w:rsid w:val="00182294"/>
    <w:rsid w:val="00187D78"/>
    <w:rsid w:val="00195C9E"/>
    <w:rsid w:val="001A1270"/>
    <w:rsid w:val="001A14C6"/>
    <w:rsid w:val="001A378D"/>
    <w:rsid w:val="001A5FBC"/>
    <w:rsid w:val="001B1E74"/>
    <w:rsid w:val="001B50FA"/>
    <w:rsid w:val="001B6878"/>
    <w:rsid w:val="001B72C3"/>
    <w:rsid w:val="001C0DB0"/>
    <w:rsid w:val="001D02B9"/>
    <w:rsid w:val="001D590D"/>
    <w:rsid w:val="001D6C96"/>
    <w:rsid w:val="001D79BC"/>
    <w:rsid w:val="001E0A78"/>
    <w:rsid w:val="001F5036"/>
    <w:rsid w:val="001F67CC"/>
    <w:rsid w:val="00200390"/>
    <w:rsid w:val="0021353F"/>
    <w:rsid w:val="00221B09"/>
    <w:rsid w:val="00227905"/>
    <w:rsid w:val="0022799B"/>
    <w:rsid w:val="00234ACB"/>
    <w:rsid w:val="00236999"/>
    <w:rsid w:val="0024589B"/>
    <w:rsid w:val="00247110"/>
    <w:rsid w:val="00247695"/>
    <w:rsid w:val="00255825"/>
    <w:rsid w:val="00263059"/>
    <w:rsid w:val="00265799"/>
    <w:rsid w:val="00265A29"/>
    <w:rsid w:val="00267A60"/>
    <w:rsid w:val="00271C35"/>
    <w:rsid w:val="002828CF"/>
    <w:rsid w:val="00283E1A"/>
    <w:rsid w:val="00285FDE"/>
    <w:rsid w:val="00287BF3"/>
    <w:rsid w:val="00296D0F"/>
    <w:rsid w:val="00297173"/>
    <w:rsid w:val="002A473D"/>
    <w:rsid w:val="002C1210"/>
    <w:rsid w:val="002C7312"/>
    <w:rsid w:val="002D74BB"/>
    <w:rsid w:val="002D7913"/>
    <w:rsid w:val="002E4593"/>
    <w:rsid w:val="002E5C44"/>
    <w:rsid w:val="002F1B62"/>
    <w:rsid w:val="002F55E0"/>
    <w:rsid w:val="00302F85"/>
    <w:rsid w:val="00322E33"/>
    <w:rsid w:val="00334771"/>
    <w:rsid w:val="00335AF7"/>
    <w:rsid w:val="00342548"/>
    <w:rsid w:val="00345D48"/>
    <w:rsid w:val="00346D05"/>
    <w:rsid w:val="0035118B"/>
    <w:rsid w:val="00356AC9"/>
    <w:rsid w:val="003612FF"/>
    <w:rsid w:val="003621F4"/>
    <w:rsid w:val="00362B96"/>
    <w:rsid w:val="00365B15"/>
    <w:rsid w:val="003715AE"/>
    <w:rsid w:val="003775F3"/>
    <w:rsid w:val="00383CE6"/>
    <w:rsid w:val="003851D1"/>
    <w:rsid w:val="0039112F"/>
    <w:rsid w:val="0039757D"/>
    <w:rsid w:val="003A31FB"/>
    <w:rsid w:val="003A4C47"/>
    <w:rsid w:val="003B44A1"/>
    <w:rsid w:val="003B546D"/>
    <w:rsid w:val="003B6D9F"/>
    <w:rsid w:val="003C3412"/>
    <w:rsid w:val="003D3879"/>
    <w:rsid w:val="003D4008"/>
    <w:rsid w:val="003D407F"/>
    <w:rsid w:val="003D7712"/>
    <w:rsid w:val="003E028E"/>
    <w:rsid w:val="003E34F4"/>
    <w:rsid w:val="003E48B2"/>
    <w:rsid w:val="003E750F"/>
    <w:rsid w:val="003F1E09"/>
    <w:rsid w:val="003F1F8D"/>
    <w:rsid w:val="003F5CAD"/>
    <w:rsid w:val="003F6EBC"/>
    <w:rsid w:val="0040719B"/>
    <w:rsid w:val="00413E9A"/>
    <w:rsid w:val="0042420E"/>
    <w:rsid w:val="00435BCE"/>
    <w:rsid w:val="00437F39"/>
    <w:rsid w:val="004456A9"/>
    <w:rsid w:val="00450DD3"/>
    <w:rsid w:val="004536C5"/>
    <w:rsid w:val="00460CEB"/>
    <w:rsid w:val="0047114C"/>
    <w:rsid w:val="004725C9"/>
    <w:rsid w:val="00472805"/>
    <w:rsid w:val="004810AF"/>
    <w:rsid w:val="004830FD"/>
    <w:rsid w:val="00483BC4"/>
    <w:rsid w:val="004A1970"/>
    <w:rsid w:val="004A1C2A"/>
    <w:rsid w:val="004A2322"/>
    <w:rsid w:val="004A43F2"/>
    <w:rsid w:val="004B1B8C"/>
    <w:rsid w:val="004B6934"/>
    <w:rsid w:val="004B78E2"/>
    <w:rsid w:val="004C547C"/>
    <w:rsid w:val="004C6B23"/>
    <w:rsid w:val="004C79DB"/>
    <w:rsid w:val="004D22E3"/>
    <w:rsid w:val="004D4578"/>
    <w:rsid w:val="004D5044"/>
    <w:rsid w:val="004D71FB"/>
    <w:rsid w:val="004E099E"/>
    <w:rsid w:val="004E10B9"/>
    <w:rsid w:val="004E1B2D"/>
    <w:rsid w:val="004E2CA7"/>
    <w:rsid w:val="004E2F64"/>
    <w:rsid w:val="004E33A6"/>
    <w:rsid w:val="004F52BF"/>
    <w:rsid w:val="004F69DE"/>
    <w:rsid w:val="0050097D"/>
    <w:rsid w:val="005063C1"/>
    <w:rsid w:val="0050790E"/>
    <w:rsid w:val="00511089"/>
    <w:rsid w:val="0051431D"/>
    <w:rsid w:val="0051591D"/>
    <w:rsid w:val="00522112"/>
    <w:rsid w:val="00522F55"/>
    <w:rsid w:val="005231A0"/>
    <w:rsid w:val="00526474"/>
    <w:rsid w:val="00535376"/>
    <w:rsid w:val="0054014B"/>
    <w:rsid w:val="00543F88"/>
    <w:rsid w:val="00560BF1"/>
    <w:rsid w:val="00560D3D"/>
    <w:rsid w:val="0056165F"/>
    <w:rsid w:val="005629C1"/>
    <w:rsid w:val="00563E00"/>
    <w:rsid w:val="005675D8"/>
    <w:rsid w:val="00571302"/>
    <w:rsid w:val="00572854"/>
    <w:rsid w:val="00573382"/>
    <w:rsid w:val="005741DD"/>
    <w:rsid w:val="00575425"/>
    <w:rsid w:val="00577C4A"/>
    <w:rsid w:val="00580C02"/>
    <w:rsid w:val="005837C4"/>
    <w:rsid w:val="00587F2C"/>
    <w:rsid w:val="005969D9"/>
    <w:rsid w:val="005979FF"/>
    <w:rsid w:val="005A48D8"/>
    <w:rsid w:val="005B1FD1"/>
    <w:rsid w:val="005B350F"/>
    <w:rsid w:val="005B4E51"/>
    <w:rsid w:val="005B7CB8"/>
    <w:rsid w:val="005C06AC"/>
    <w:rsid w:val="005C7405"/>
    <w:rsid w:val="005D1102"/>
    <w:rsid w:val="005D18C6"/>
    <w:rsid w:val="005E3F88"/>
    <w:rsid w:val="005E5330"/>
    <w:rsid w:val="005E5889"/>
    <w:rsid w:val="005E75FF"/>
    <w:rsid w:val="005F0BB3"/>
    <w:rsid w:val="005F6001"/>
    <w:rsid w:val="005F6EE3"/>
    <w:rsid w:val="00612CF2"/>
    <w:rsid w:val="00614C23"/>
    <w:rsid w:val="006168E5"/>
    <w:rsid w:val="006247AB"/>
    <w:rsid w:val="0062758C"/>
    <w:rsid w:val="00633102"/>
    <w:rsid w:val="006349B4"/>
    <w:rsid w:val="00635A22"/>
    <w:rsid w:val="00640C7D"/>
    <w:rsid w:val="006444C6"/>
    <w:rsid w:val="006445BD"/>
    <w:rsid w:val="00661EE9"/>
    <w:rsid w:val="00667002"/>
    <w:rsid w:val="006678B3"/>
    <w:rsid w:val="00670D40"/>
    <w:rsid w:val="00680B9F"/>
    <w:rsid w:val="00682A8B"/>
    <w:rsid w:val="0068691D"/>
    <w:rsid w:val="006940D1"/>
    <w:rsid w:val="006970E6"/>
    <w:rsid w:val="00697253"/>
    <w:rsid w:val="006A02F8"/>
    <w:rsid w:val="006B600C"/>
    <w:rsid w:val="006B7785"/>
    <w:rsid w:val="006C4EF4"/>
    <w:rsid w:val="006C75F2"/>
    <w:rsid w:val="006D470B"/>
    <w:rsid w:val="006D7975"/>
    <w:rsid w:val="006E28F5"/>
    <w:rsid w:val="006E714E"/>
    <w:rsid w:val="006F620C"/>
    <w:rsid w:val="0070112E"/>
    <w:rsid w:val="00714488"/>
    <w:rsid w:val="00715BCE"/>
    <w:rsid w:val="007177D6"/>
    <w:rsid w:val="00727702"/>
    <w:rsid w:val="00731373"/>
    <w:rsid w:val="00735FCA"/>
    <w:rsid w:val="00737075"/>
    <w:rsid w:val="00740950"/>
    <w:rsid w:val="00747407"/>
    <w:rsid w:val="00747FEB"/>
    <w:rsid w:val="007524F1"/>
    <w:rsid w:val="00753B08"/>
    <w:rsid w:val="00754363"/>
    <w:rsid w:val="00754A44"/>
    <w:rsid w:val="00761652"/>
    <w:rsid w:val="00764EC2"/>
    <w:rsid w:val="00766379"/>
    <w:rsid w:val="00766A7F"/>
    <w:rsid w:val="00767F69"/>
    <w:rsid w:val="00773409"/>
    <w:rsid w:val="00774CEC"/>
    <w:rsid w:val="0077754C"/>
    <w:rsid w:val="00784180"/>
    <w:rsid w:val="007904AE"/>
    <w:rsid w:val="007A3741"/>
    <w:rsid w:val="007A7F17"/>
    <w:rsid w:val="007B0E13"/>
    <w:rsid w:val="007B30D0"/>
    <w:rsid w:val="007B7111"/>
    <w:rsid w:val="007C2722"/>
    <w:rsid w:val="007C511F"/>
    <w:rsid w:val="007C62CB"/>
    <w:rsid w:val="007D253B"/>
    <w:rsid w:val="007E4049"/>
    <w:rsid w:val="007F4B5A"/>
    <w:rsid w:val="008002DC"/>
    <w:rsid w:val="008007C0"/>
    <w:rsid w:val="00800BCF"/>
    <w:rsid w:val="0080284C"/>
    <w:rsid w:val="0082406A"/>
    <w:rsid w:val="00833B88"/>
    <w:rsid w:val="00837971"/>
    <w:rsid w:val="00851E23"/>
    <w:rsid w:val="0085721E"/>
    <w:rsid w:val="00860F57"/>
    <w:rsid w:val="00872E9D"/>
    <w:rsid w:val="008801C3"/>
    <w:rsid w:val="00880B09"/>
    <w:rsid w:val="00881289"/>
    <w:rsid w:val="00883254"/>
    <w:rsid w:val="00896204"/>
    <w:rsid w:val="008A0624"/>
    <w:rsid w:val="008A0E0B"/>
    <w:rsid w:val="008A1375"/>
    <w:rsid w:val="008A4193"/>
    <w:rsid w:val="008A54E8"/>
    <w:rsid w:val="008A62A4"/>
    <w:rsid w:val="008B464E"/>
    <w:rsid w:val="008B5778"/>
    <w:rsid w:val="008C2AA4"/>
    <w:rsid w:val="008D02EB"/>
    <w:rsid w:val="008D120A"/>
    <w:rsid w:val="008D42CF"/>
    <w:rsid w:val="008E3365"/>
    <w:rsid w:val="008F5E7D"/>
    <w:rsid w:val="00900417"/>
    <w:rsid w:val="00907EA6"/>
    <w:rsid w:val="00916E1D"/>
    <w:rsid w:val="00921473"/>
    <w:rsid w:val="00927F71"/>
    <w:rsid w:val="00931317"/>
    <w:rsid w:val="00933703"/>
    <w:rsid w:val="009359B8"/>
    <w:rsid w:val="00941DC5"/>
    <w:rsid w:val="00943FF9"/>
    <w:rsid w:val="00951EF6"/>
    <w:rsid w:val="00953767"/>
    <w:rsid w:val="0095538B"/>
    <w:rsid w:val="009557ED"/>
    <w:rsid w:val="0096235B"/>
    <w:rsid w:val="009635DD"/>
    <w:rsid w:val="009656CE"/>
    <w:rsid w:val="00971A59"/>
    <w:rsid w:val="00980C4F"/>
    <w:rsid w:val="00983C06"/>
    <w:rsid w:val="00986518"/>
    <w:rsid w:val="00987BF4"/>
    <w:rsid w:val="00997903"/>
    <w:rsid w:val="009A5B89"/>
    <w:rsid w:val="009B5F96"/>
    <w:rsid w:val="009C1BB0"/>
    <w:rsid w:val="009C4136"/>
    <w:rsid w:val="009C5666"/>
    <w:rsid w:val="009D57A0"/>
    <w:rsid w:val="009D74D1"/>
    <w:rsid w:val="009E19CD"/>
    <w:rsid w:val="009E77E7"/>
    <w:rsid w:val="009E78B8"/>
    <w:rsid w:val="00A022B4"/>
    <w:rsid w:val="00A05637"/>
    <w:rsid w:val="00A05AB8"/>
    <w:rsid w:val="00A07AC3"/>
    <w:rsid w:val="00A111AE"/>
    <w:rsid w:val="00A11A93"/>
    <w:rsid w:val="00A229BC"/>
    <w:rsid w:val="00A331F6"/>
    <w:rsid w:val="00A33FD7"/>
    <w:rsid w:val="00A42256"/>
    <w:rsid w:val="00A433CB"/>
    <w:rsid w:val="00A50E91"/>
    <w:rsid w:val="00A607DC"/>
    <w:rsid w:val="00A60F13"/>
    <w:rsid w:val="00A67060"/>
    <w:rsid w:val="00A77102"/>
    <w:rsid w:val="00A8069B"/>
    <w:rsid w:val="00A817AD"/>
    <w:rsid w:val="00A852CF"/>
    <w:rsid w:val="00A9019E"/>
    <w:rsid w:val="00A918D8"/>
    <w:rsid w:val="00A96D7F"/>
    <w:rsid w:val="00AA77DA"/>
    <w:rsid w:val="00AB4CCA"/>
    <w:rsid w:val="00AB5257"/>
    <w:rsid w:val="00AB56F0"/>
    <w:rsid w:val="00AC5FC1"/>
    <w:rsid w:val="00AC60E6"/>
    <w:rsid w:val="00AD15DD"/>
    <w:rsid w:val="00AD7B59"/>
    <w:rsid w:val="00AE5319"/>
    <w:rsid w:val="00AF0A8E"/>
    <w:rsid w:val="00AF6DD8"/>
    <w:rsid w:val="00B021CA"/>
    <w:rsid w:val="00B1136C"/>
    <w:rsid w:val="00B1634A"/>
    <w:rsid w:val="00B31B56"/>
    <w:rsid w:val="00B31C8B"/>
    <w:rsid w:val="00B31FD0"/>
    <w:rsid w:val="00B36C32"/>
    <w:rsid w:val="00B4045E"/>
    <w:rsid w:val="00B406E5"/>
    <w:rsid w:val="00B41AC6"/>
    <w:rsid w:val="00B4334C"/>
    <w:rsid w:val="00B452F1"/>
    <w:rsid w:val="00B457BE"/>
    <w:rsid w:val="00B47427"/>
    <w:rsid w:val="00B67ADA"/>
    <w:rsid w:val="00B73A8E"/>
    <w:rsid w:val="00B7409C"/>
    <w:rsid w:val="00B7416A"/>
    <w:rsid w:val="00B7600F"/>
    <w:rsid w:val="00B777FB"/>
    <w:rsid w:val="00B80DA2"/>
    <w:rsid w:val="00B814D8"/>
    <w:rsid w:val="00B953EA"/>
    <w:rsid w:val="00BA067D"/>
    <w:rsid w:val="00BA2238"/>
    <w:rsid w:val="00BA31F5"/>
    <w:rsid w:val="00BA331E"/>
    <w:rsid w:val="00BB0D83"/>
    <w:rsid w:val="00BD323C"/>
    <w:rsid w:val="00BD4D53"/>
    <w:rsid w:val="00BD54A9"/>
    <w:rsid w:val="00BD72AD"/>
    <w:rsid w:val="00BD7F95"/>
    <w:rsid w:val="00BE0F26"/>
    <w:rsid w:val="00BE2A72"/>
    <w:rsid w:val="00BE3D9E"/>
    <w:rsid w:val="00BE538F"/>
    <w:rsid w:val="00BE551B"/>
    <w:rsid w:val="00BE6F17"/>
    <w:rsid w:val="00C01BBD"/>
    <w:rsid w:val="00C05BC2"/>
    <w:rsid w:val="00C06876"/>
    <w:rsid w:val="00C12EF3"/>
    <w:rsid w:val="00C1484F"/>
    <w:rsid w:val="00C17911"/>
    <w:rsid w:val="00C22422"/>
    <w:rsid w:val="00C239EF"/>
    <w:rsid w:val="00C26C96"/>
    <w:rsid w:val="00C31151"/>
    <w:rsid w:val="00C40EA1"/>
    <w:rsid w:val="00C468AA"/>
    <w:rsid w:val="00C5153D"/>
    <w:rsid w:val="00C54E49"/>
    <w:rsid w:val="00C567F7"/>
    <w:rsid w:val="00C62AFA"/>
    <w:rsid w:val="00C62B3D"/>
    <w:rsid w:val="00C66E1D"/>
    <w:rsid w:val="00C71FA7"/>
    <w:rsid w:val="00C92BCE"/>
    <w:rsid w:val="00C971F3"/>
    <w:rsid w:val="00CB53D3"/>
    <w:rsid w:val="00CC1C38"/>
    <w:rsid w:val="00CC423C"/>
    <w:rsid w:val="00CC4F86"/>
    <w:rsid w:val="00CC72CA"/>
    <w:rsid w:val="00CD0EEF"/>
    <w:rsid w:val="00CD5917"/>
    <w:rsid w:val="00CE0B5F"/>
    <w:rsid w:val="00CE1010"/>
    <w:rsid w:val="00CE4EAB"/>
    <w:rsid w:val="00CE6DED"/>
    <w:rsid w:val="00CF19F8"/>
    <w:rsid w:val="00CF2044"/>
    <w:rsid w:val="00CF40B1"/>
    <w:rsid w:val="00CF4C04"/>
    <w:rsid w:val="00D043B1"/>
    <w:rsid w:val="00D04995"/>
    <w:rsid w:val="00D1038F"/>
    <w:rsid w:val="00D14C11"/>
    <w:rsid w:val="00D15D2B"/>
    <w:rsid w:val="00D2090F"/>
    <w:rsid w:val="00D214A8"/>
    <w:rsid w:val="00D21664"/>
    <w:rsid w:val="00D22E72"/>
    <w:rsid w:val="00D24851"/>
    <w:rsid w:val="00D26C8C"/>
    <w:rsid w:val="00D34C3A"/>
    <w:rsid w:val="00D449CC"/>
    <w:rsid w:val="00D4539E"/>
    <w:rsid w:val="00D46181"/>
    <w:rsid w:val="00D46CC1"/>
    <w:rsid w:val="00D5163E"/>
    <w:rsid w:val="00D52631"/>
    <w:rsid w:val="00D64412"/>
    <w:rsid w:val="00D67431"/>
    <w:rsid w:val="00D75C4A"/>
    <w:rsid w:val="00D8076C"/>
    <w:rsid w:val="00D81CD6"/>
    <w:rsid w:val="00D830C0"/>
    <w:rsid w:val="00D94B63"/>
    <w:rsid w:val="00DA61AD"/>
    <w:rsid w:val="00DB46E2"/>
    <w:rsid w:val="00DB7695"/>
    <w:rsid w:val="00DC29BD"/>
    <w:rsid w:val="00DC7B07"/>
    <w:rsid w:val="00DE122E"/>
    <w:rsid w:val="00DE633E"/>
    <w:rsid w:val="00DF2E51"/>
    <w:rsid w:val="00DF3C47"/>
    <w:rsid w:val="00E0031B"/>
    <w:rsid w:val="00E01499"/>
    <w:rsid w:val="00E06761"/>
    <w:rsid w:val="00E17C2E"/>
    <w:rsid w:val="00E234B1"/>
    <w:rsid w:val="00E25C97"/>
    <w:rsid w:val="00E33388"/>
    <w:rsid w:val="00E33410"/>
    <w:rsid w:val="00E43747"/>
    <w:rsid w:val="00E4385C"/>
    <w:rsid w:val="00E53A7B"/>
    <w:rsid w:val="00E5639A"/>
    <w:rsid w:val="00E66DC4"/>
    <w:rsid w:val="00E7234E"/>
    <w:rsid w:val="00E827FA"/>
    <w:rsid w:val="00E93B9C"/>
    <w:rsid w:val="00EA0DD1"/>
    <w:rsid w:val="00EA138F"/>
    <w:rsid w:val="00EB0CBB"/>
    <w:rsid w:val="00EB193D"/>
    <w:rsid w:val="00EB24BA"/>
    <w:rsid w:val="00EB69E2"/>
    <w:rsid w:val="00EB6BCF"/>
    <w:rsid w:val="00EB7124"/>
    <w:rsid w:val="00EC4148"/>
    <w:rsid w:val="00EF1DBF"/>
    <w:rsid w:val="00F246C1"/>
    <w:rsid w:val="00F269F0"/>
    <w:rsid w:val="00F30DA7"/>
    <w:rsid w:val="00F40810"/>
    <w:rsid w:val="00F41C59"/>
    <w:rsid w:val="00F45ADC"/>
    <w:rsid w:val="00F45D86"/>
    <w:rsid w:val="00F51C97"/>
    <w:rsid w:val="00F608F3"/>
    <w:rsid w:val="00F735D6"/>
    <w:rsid w:val="00F739FE"/>
    <w:rsid w:val="00F761A8"/>
    <w:rsid w:val="00F826A0"/>
    <w:rsid w:val="00FA0FA6"/>
    <w:rsid w:val="00FA39E2"/>
    <w:rsid w:val="00FA5906"/>
    <w:rsid w:val="00FA7CCC"/>
    <w:rsid w:val="00FB0E54"/>
    <w:rsid w:val="00FB4C7C"/>
    <w:rsid w:val="00FB59FA"/>
    <w:rsid w:val="00FC3D39"/>
    <w:rsid w:val="00FC523D"/>
    <w:rsid w:val="00FD08AC"/>
    <w:rsid w:val="00FD1337"/>
    <w:rsid w:val="00FD1379"/>
    <w:rsid w:val="00FD4EB8"/>
    <w:rsid w:val="00FE5636"/>
    <w:rsid w:val="00FF0354"/>
    <w:rsid w:val="00FF6F19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090014-ADBC-4D76-8686-845E6DC1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9FF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5979FF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5979FF"/>
    <w:pPr>
      <w:keepNext/>
      <w:ind w:right="-25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979F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979FF"/>
    <w:pPr>
      <w:keepNext/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5979F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5979FF"/>
    <w:pPr>
      <w:keepNext/>
      <w:jc w:val="center"/>
      <w:outlineLvl w:val="5"/>
    </w:pPr>
    <w:rPr>
      <w:sz w:val="32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5979FF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5979F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5979FF"/>
    <w:pPr>
      <w:keepNext/>
      <w:widowControl/>
      <w:outlineLvl w:val="8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79FF"/>
    <w:pPr>
      <w:jc w:val="center"/>
    </w:pPr>
    <w:rPr>
      <w:sz w:val="32"/>
    </w:rPr>
  </w:style>
  <w:style w:type="paragraph" w:styleId="a5">
    <w:name w:val="Body Text"/>
    <w:basedOn w:val="a"/>
    <w:link w:val="a6"/>
    <w:rsid w:val="005979FF"/>
    <w:pPr>
      <w:jc w:val="both"/>
    </w:pPr>
    <w:rPr>
      <w:sz w:val="28"/>
    </w:rPr>
  </w:style>
  <w:style w:type="paragraph" w:styleId="21">
    <w:name w:val="Body Text 2"/>
    <w:basedOn w:val="a"/>
    <w:link w:val="22"/>
    <w:uiPriority w:val="99"/>
    <w:rsid w:val="005979FF"/>
    <w:pPr>
      <w:jc w:val="center"/>
    </w:pPr>
    <w:rPr>
      <w:sz w:val="32"/>
    </w:rPr>
  </w:style>
  <w:style w:type="paragraph" w:styleId="31">
    <w:name w:val="Body Text 3"/>
    <w:basedOn w:val="a"/>
    <w:link w:val="32"/>
    <w:uiPriority w:val="99"/>
    <w:rsid w:val="005979F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979FF"/>
    <w:pPr>
      <w:tabs>
        <w:tab w:val="center" w:pos="4153"/>
        <w:tab w:val="right" w:pos="8306"/>
      </w:tabs>
    </w:pPr>
  </w:style>
  <w:style w:type="character" w:styleId="a9">
    <w:name w:val="page number"/>
    <w:basedOn w:val="a0"/>
    <w:uiPriority w:val="99"/>
    <w:rsid w:val="005979FF"/>
  </w:style>
  <w:style w:type="paragraph" w:styleId="aa">
    <w:name w:val="header"/>
    <w:basedOn w:val="a"/>
    <w:link w:val="ab"/>
    <w:uiPriority w:val="99"/>
    <w:rsid w:val="005979FF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uiPriority w:val="99"/>
    <w:rsid w:val="005979FF"/>
    <w:pPr>
      <w:widowControl/>
      <w:ind w:firstLine="284"/>
      <w:jc w:val="both"/>
    </w:pPr>
    <w:rPr>
      <w:sz w:val="28"/>
    </w:rPr>
  </w:style>
  <w:style w:type="paragraph" w:customStyle="1" w:styleId="FR1">
    <w:name w:val="FR1"/>
    <w:uiPriority w:val="99"/>
    <w:rsid w:val="005979FF"/>
    <w:pPr>
      <w:widowControl w:val="0"/>
      <w:autoSpaceDE w:val="0"/>
      <w:autoSpaceDN w:val="0"/>
      <w:adjustRightInd w:val="0"/>
      <w:spacing w:before="380"/>
      <w:ind w:left="240"/>
      <w:jc w:val="center"/>
    </w:pPr>
    <w:rPr>
      <w:b/>
      <w:bCs/>
      <w:sz w:val="28"/>
      <w:szCs w:val="28"/>
    </w:rPr>
  </w:style>
  <w:style w:type="character" w:styleId="ae">
    <w:name w:val="annotation reference"/>
    <w:basedOn w:val="a0"/>
    <w:uiPriority w:val="99"/>
    <w:semiHidden/>
    <w:rsid w:val="005979F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979FF"/>
  </w:style>
  <w:style w:type="paragraph" w:styleId="af1">
    <w:name w:val="annotation subject"/>
    <w:basedOn w:val="af"/>
    <w:next w:val="af"/>
    <w:link w:val="af2"/>
    <w:uiPriority w:val="99"/>
    <w:semiHidden/>
    <w:rsid w:val="005979FF"/>
    <w:rPr>
      <w:b/>
      <w:bCs/>
    </w:rPr>
  </w:style>
  <w:style w:type="paragraph" w:styleId="af3">
    <w:name w:val="Balloon Text"/>
    <w:basedOn w:val="a"/>
    <w:link w:val="af4"/>
    <w:uiPriority w:val="99"/>
    <w:semiHidden/>
    <w:rsid w:val="005979F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979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597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5">
    <w:name w:val="Table Grid"/>
    <w:basedOn w:val="a1"/>
    <w:uiPriority w:val="99"/>
    <w:rsid w:val="0073137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rsid w:val="00150631"/>
    <w:pPr>
      <w:widowControl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150631"/>
    <w:rPr>
      <w:rFonts w:ascii="Courier New" w:hAnsi="Courier New" w:cs="Courier New"/>
      <w:lang w:val="ru-RU" w:eastAsia="ru-RU" w:bidi="ar-SA"/>
    </w:rPr>
  </w:style>
  <w:style w:type="paragraph" w:styleId="af8">
    <w:name w:val="footnote text"/>
    <w:basedOn w:val="a"/>
    <w:link w:val="af9"/>
    <w:uiPriority w:val="99"/>
    <w:rsid w:val="00572854"/>
    <w:pPr>
      <w:widowControl/>
    </w:pPr>
  </w:style>
  <w:style w:type="character" w:customStyle="1" w:styleId="af9">
    <w:name w:val="Текст сноски Знак"/>
    <w:basedOn w:val="a0"/>
    <w:link w:val="af8"/>
    <w:uiPriority w:val="99"/>
    <w:rsid w:val="00572854"/>
  </w:style>
  <w:style w:type="character" w:styleId="afa">
    <w:name w:val="footnote reference"/>
    <w:basedOn w:val="a0"/>
    <w:uiPriority w:val="99"/>
    <w:rsid w:val="00572854"/>
    <w:rPr>
      <w:vertAlign w:val="superscript"/>
    </w:rPr>
  </w:style>
  <w:style w:type="paragraph" w:styleId="afb">
    <w:name w:val="No Spacing"/>
    <w:uiPriority w:val="99"/>
    <w:qFormat/>
    <w:rsid w:val="00572854"/>
    <w:pPr>
      <w:suppressAutoHyphens/>
    </w:pPr>
    <w:rPr>
      <w:rFonts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511089"/>
    <w:rPr>
      <w:sz w:val="32"/>
    </w:rPr>
  </w:style>
  <w:style w:type="character" w:customStyle="1" w:styleId="20">
    <w:name w:val="Заголовок 2 Знак"/>
    <w:basedOn w:val="a0"/>
    <w:link w:val="2"/>
    <w:uiPriority w:val="99"/>
    <w:rsid w:val="00511089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511089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511089"/>
    <w:rPr>
      <w:sz w:val="28"/>
      <w:u w:val="single"/>
    </w:rPr>
  </w:style>
  <w:style w:type="character" w:customStyle="1" w:styleId="50">
    <w:name w:val="Заголовок 5 Знак"/>
    <w:basedOn w:val="a0"/>
    <w:link w:val="5"/>
    <w:uiPriority w:val="99"/>
    <w:rsid w:val="00511089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511089"/>
    <w:rPr>
      <w:sz w:val="32"/>
      <w:u w:val="single"/>
    </w:rPr>
  </w:style>
  <w:style w:type="character" w:customStyle="1" w:styleId="70">
    <w:name w:val="Заголовок 7 Знак"/>
    <w:basedOn w:val="a0"/>
    <w:link w:val="7"/>
    <w:uiPriority w:val="99"/>
    <w:rsid w:val="00511089"/>
    <w:rPr>
      <w:sz w:val="24"/>
    </w:rPr>
  </w:style>
  <w:style w:type="character" w:customStyle="1" w:styleId="80">
    <w:name w:val="Заголовок 8 Знак"/>
    <w:basedOn w:val="a0"/>
    <w:link w:val="8"/>
    <w:uiPriority w:val="99"/>
    <w:rsid w:val="00511089"/>
    <w:rPr>
      <w:sz w:val="28"/>
    </w:rPr>
  </w:style>
  <w:style w:type="character" w:customStyle="1" w:styleId="90">
    <w:name w:val="Заголовок 9 Знак"/>
    <w:basedOn w:val="a0"/>
    <w:link w:val="9"/>
    <w:uiPriority w:val="99"/>
    <w:rsid w:val="00511089"/>
    <w:rPr>
      <w:sz w:val="22"/>
      <w:u w:val="single"/>
    </w:rPr>
  </w:style>
  <w:style w:type="character" w:customStyle="1" w:styleId="a4">
    <w:name w:val="Название Знак"/>
    <w:basedOn w:val="a0"/>
    <w:link w:val="a3"/>
    <w:uiPriority w:val="99"/>
    <w:rsid w:val="00511089"/>
    <w:rPr>
      <w:sz w:val="32"/>
    </w:rPr>
  </w:style>
  <w:style w:type="character" w:customStyle="1" w:styleId="a6">
    <w:name w:val="Основной текст Знак"/>
    <w:basedOn w:val="a0"/>
    <w:link w:val="a5"/>
    <w:rsid w:val="00511089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511089"/>
    <w:rPr>
      <w:sz w:val="32"/>
    </w:rPr>
  </w:style>
  <w:style w:type="character" w:customStyle="1" w:styleId="32">
    <w:name w:val="Основной текст 3 Знак"/>
    <w:basedOn w:val="a0"/>
    <w:link w:val="31"/>
    <w:uiPriority w:val="99"/>
    <w:rsid w:val="00511089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511089"/>
  </w:style>
  <w:style w:type="character" w:customStyle="1" w:styleId="ab">
    <w:name w:val="Верхний колонтитул Знак"/>
    <w:basedOn w:val="a0"/>
    <w:link w:val="aa"/>
    <w:uiPriority w:val="99"/>
    <w:rsid w:val="00511089"/>
  </w:style>
  <w:style w:type="character" w:customStyle="1" w:styleId="ad">
    <w:name w:val="Основной текст с отступом Знак"/>
    <w:basedOn w:val="a0"/>
    <w:link w:val="ac"/>
    <w:uiPriority w:val="99"/>
    <w:rsid w:val="00511089"/>
    <w:rPr>
      <w:sz w:val="28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11089"/>
  </w:style>
  <w:style w:type="character" w:customStyle="1" w:styleId="af2">
    <w:name w:val="Тема примечания Знак"/>
    <w:basedOn w:val="af0"/>
    <w:link w:val="af1"/>
    <w:uiPriority w:val="99"/>
    <w:semiHidden/>
    <w:rsid w:val="00511089"/>
    <w:rPr>
      <w:b/>
      <w:bCs/>
    </w:rPr>
  </w:style>
  <w:style w:type="character" w:customStyle="1" w:styleId="af4">
    <w:name w:val="Текст выноски Знак"/>
    <w:basedOn w:val="a0"/>
    <w:link w:val="af3"/>
    <w:uiPriority w:val="99"/>
    <w:semiHidden/>
    <w:rsid w:val="00511089"/>
    <w:rPr>
      <w:rFonts w:ascii="Tahoma" w:hAnsi="Tahoma" w:cs="Tahoma"/>
      <w:sz w:val="16"/>
      <w:szCs w:val="16"/>
    </w:rPr>
  </w:style>
  <w:style w:type="paragraph" w:customStyle="1" w:styleId="FR5">
    <w:name w:val="FR5"/>
    <w:uiPriority w:val="99"/>
    <w:rsid w:val="006940D1"/>
    <w:pPr>
      <w:widowControl w:val="0"/>
      <w:autoSpaceDE w:val="0"/>
      <w:autoSpaceDN w:val="0"/>
      <w:adjustRightInd w:val="0"/>
      <w:spacing w:line="300" w:lineRule="auto"/>
      <w:ind w:left="520"/>
    </w:pPr>
    <w:rPr>
      <w:rFonts w:ascii="Arial" w:hAnsi="Arial" w:cs="Arial"/>
      <w:b/>
      <w:bCs/>
      <w:sz w:val="16"/>
      <w:szCs w:val="16"/>
    </w:rPr>
  </w:style>
  <w:style w:type="paragraph" w:customStyle="1" w:styleId="FR2">
    <w:name w:val="FR2"/>
    <w:uiPriority w:val="99"/>
    <w:rsid w:val="006940D1"/>
    <w:pPr>
      <w:widowControl w:val="0"/>
      <w:autoSpaceDE w:val="0"/>
      <w:autoSpaceDN w:val="0"/>
      <w:adjustRightInd w:val="0"/>
      <w:spacing w:before="120"/>
      <w:ind w:left="680"/>
    </w:pPr>
    <w:rPr>
      <w:rFonts w:ascii="Arial" w:hAnsi="Arial" w:cs="Arial"/>
      <w:sz w:val="56"/>
      <w:szCs w:val="56"/>
    </w:rPr>
  </w:style>
  <w:style w:type="paragraph" w:customStyle="1" w:styleId="FR3">
    <w:name w:val="FR3"/>
    <w:uiPriority w:val="99"/>
    <w:rsid w:val="006940D1"/>
    <w:pPr>
      <w:widowControl w:val="0"/>
      <w:autoSpaceDE w:val="0"/>
      <w:autoSpaceDN w:val="0"/>
      <w:adjustRightInd w:val="0"/>
      <w:spacing w:before="360"/>
      <w:ind w:left="600"/>
    </w:pPr>
    <w:rPr>
      <w:rFonts w:ascii="Arial" w:hAnsi="Arial" w:cs="Arial"/>
      <w:sz w:val="40"/>
      <w:szCs w:val="40"/>
    </w:rPr>
  </w:style>
  <w:style w:type="paragraph" w:customStyle="1" w:styleId="FR4">
    <w:name w:val="FR4"/>
    <w:uiPriority w:val="99"/>
    <w:rsid w:val="006940D1"/>
    <w:pPr>
      <w:widowControl w:val="0"/>
      <w:autoSpaceDE w:val="0"/>
      <w:autoSpaceDN w:val="0"/>
      <w:adjustRightInd w:val="0"/>
      <w:spacing w:before="400"/>
    </w:pPr>
    <w:rPr>
      <w:rFonts w:ascii="Arial" w:hAnsi="Arial" w:cs="Arial"/>
      <w:sz w:val="32"/>
      <w:szCs w:val="32"/>
    </w:rPr>
  </w:style>
  <w:style w:type="paragraph" w:styleId="afc">
    <w:name w:val="Block Text"/>
    <w:basedOn w:val="a"/>
    <w:uiPriority w:val="99"/>
    <w:rsid w:val="006940D1"/>
    <w:pPr>
      <w:autoSpaceDE w:val="0"/>
      <w:autoSpaceDN w:val="0"/>
      <w:adjustRightInd w:val="0"/>
      <w:spacing w:line="260" w:lineRule="auto"/>
      <w:ind w:left="440" w:right="600" w:hanging="400"/>
    </w:pPr>
    <w:rPr>
      <w:szCs w:val="16"/>
    </w:rPr>
  </w:style>
  <w:style w:type="paragraph" w:styleId="23">
    <w:name w:val="Body Text Indent 2"/>
    <w:basedOn w:val="a"/>
    <w:link w:val="24"/>
    <w:uiPriority w:val="99"/>
    <w:rsid w:val="006940D1"/>
    <w:pPr>
      <w:autoSpaceDE w:val="0"/>
      <w:autoSpaceDN w:val="0"/>
      <w:adjustRightInd w:val="0"/>
      <w:spacing w:before="20"/>
      <w:ind w:left="400"/>
    </w:pPr>
    <w:rPr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940D1"/>
    <w:rPr>
      <w:szCs w:val="16"/>
    </w:rPr>
  </w:style>
  <w:style w:type="paragraph" w:styleId="33">
    <w:name w:val="Body Text Indent 3"/>
    <w:basedOn w:val="a"/>
    <w:link w:val="34"/>
    <w:uiPriority w:val="99"/>
    <w:rsid w:val="006940D1"/>
    <w:pPr>
      <w:autoSpaceDE w:val="0"/>
      <w:autoSpaceDN w:val="0"/>
      <w:adjustRightInd w:val="0"/>
      <w:spacing w:before="180" w:line="260" w:lineRule="auto"/>
      <w:ind w:left="360" w:hanging="360"/>
      <w:jc w:val="both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940D1"/>
    <w:rPr>
      <w:szCs w:val="16"/>
    </w:rPr>
  </w:style>
  <w:style w:type="paragraph" w:styleId="25">
    <w:name w:val="List 2"/>
    <w:basedOn w:val="a"/>
    <w:uiPriority w:val="99"/>
    <w:rsid w:val="006940D1"/>
    <w:pPr>
      <w:widowControl/>
      <w:ind w:left="566" w:hanging="283"/>
    </w:pPr>
    <w:rPr>
      <w:sz w:val="24"/>
      <w:szCs w:val="24"/>
    </w:rPr>
  </w:style>
  <w:style w:type="paragraph" w:styleId="afd">
    <w:name w:val="List Paragraph"/>
    <w:basedOn w:val="a"/>
    <w:uiPriority w:val="34"/>
    <w:qFormat/>
    <w:rsid w:val="006940D1"/>
    <w:pPr>
      <w:widowControl/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C813-C407-4382-A460-7B823E9D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1299</Words>
  <Characters>10870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  Российской  Федерации</vt:lpstr>
    </vt:vector>
  </TitlesOfParts>
  <Company/>
  <LinksUpToDate>false</LinksUpToDate>
  <CharactersWithSpaces>12145</CharactersWithSpaces>
  <SharedDoc>false</SharedDoc>
  <HLinks>
    <vt:vector size="12" baseType="variant">
      <vt:variant>
        <vt:i4>8126566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consultantplus://offline/ref=478B7ED82C389E6019B1ADF25DBBD6C2CF54C83EDB6DF9A73E48804B4C0DA729EB49C69F53272E80c1O7H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  Российской  Федерации</dc:title>
  <dc:creator>Абрашкина</dc:creator>
  <cp:lastModifiedBy>user</cp:lastModifiedBy>
  <cp:revision>3</cp:revision>
  <cp:lastPrinted>2014-05-23T04:06:00Z</cp:lastPrinted>
  <dcterms:created xsi:type="dcterms:W3CDTF">2017-06-22T10:31:00Z</dcterms:created>
  <dcterms:modified xsi:type="dcterms:W3CDTF">2017-06-22T10:32:00Z</dcterms:modified>
</cp:coreProperties>
</file>