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6C6" w:rsidRPr="008C2302" w:rsidRDefault="00C016C6" w:rsidP="003237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6362" w:rsidRPr="008C2302" w:rsidRDefault="00A358A4" w:rsidP="003237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2302">
        <w:rPr>
          <w:rFonts w:ascii="Times New Roman" w:hAnsi="Times New Roman"/>
          <w:b/>
          <w:sz w:val="24"/>
          <w:szCs w:val="24"/>
        </w:rPr>
        <w:t xml:space="preserve">ДОПОЛНИТЕЛЬНАЯ ПРОФЕССИОНАЛЬНАЯ ПРОГРАММА ПРОФЕССИОНАЛЬНОЙ ПЕРЕПОДГОТОВКИ ВРАЧЕЙ ПО СПЕЦИАЛЬНОСТИ </w:t>
      </w:r>
      <w:r w:rsidR="00675D2B" w:rsidRPr="008C2302">
        <w:rPr>
          <w:rFonts w:ascii="Times New Roman" w:hAnsi="Times New Roman"/>
          <w:b/>
          <w:sz w:val="24"/>
          <w:szCs w:val="24"/>
        </w:rPr>
        <w:t>«</w:t>
      </w:r>
      <w:r w:rsidR="00F875F1" w:rsidRPr="008C2302">
        <w:rPr>
          <w:rFonts w:ascii="Times New Roman" w:hAnsi="Times New Roman"/>
          <w:b/>
          <w:sz w:val="24"/>
          <w:szCs w:val="24"/>
        </w:rPr>
        <w:t>ДЕТСКАЯ ЭНДОКРИНОЛОГИЯ</w:t>
      </w:r>
      <w:r w:rsidR="00675D2B" w:rsidRPr="008C2302">
        <w:rPr>
          <w:rFonts w:ascii="Times New Roman" w:hAnsi="Times New Roman"/>
          <w:b/>
          <w:sz w:val="24"/>
          <w:szCs w:val="24"/>
        </w:rPr>
        <w:t>»</w:t>
      </w:r>
    </w:p>
    <w:p w:rsidR="00323734" w:rsidRPr="008C2302" w:rsidRDefault="00323734" w:rsidP="009E03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2302">
        <w:rPr>
          <w:rFonts w:ascii="Times New Roman" w:hAnsi="Times New Roman"/>
          <w:b/>
          <w:sz w:val="24"/>
          <w:szCs w:val="24"/>
        </w:rPr>
        <w:t>(СРОК ОБУЧЕНИЯ 576 АКАДЕМИЧЕСКИХ ЧАСОВ)</w:t>
      </w:r>
    </w:p>
    <w:p w:rsidR="009E03B8" w:rsidRPr="008C2302" w:rsidRDefault="009E03B8" w:rsidP="009E03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648C" w:rsidRPr="008C2302" w:rsidRDefault="00A358A4" w:rsidP="002764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2302">
        <w:rPr>
          <w:rFonts w:ascii="Times New Roman" w:hAnsi="Times New Roman"/>
          <w:b/>
          <w:sz w:val="24"/>
          <w:szCs w:val="24"/>
        </w:rPr>
        <w:t>УЧЕБН</w:t>
      </w:r>
      <w:r w:rsidR="0027648C" w:rsidRPr="008C2302">
        <w:rPr>
          <w:rFonts w:ascii="Times New Roman" w:hAnsi="Times New Roman"/>
          <w:b/>
          <w:sz w:val="24"/>
          <w:szCs w:val="24"/>
        </w:rPr>
        <w:t>ЫЙ</w:t>
      </w:r>
      <w:r w:rsidRPr="008C2302">
        <w:rPr>
          <w:rFonts w:ascii="Times New Roman" w:hAnsi="Times New Roman"/>
          <w:b/>
          <w:sz w:val="24"/>
          <w:szCs w:val="24"/>
        </w:rPr>
        <w:t xml:space="preserve"> ПЛАН</w:t>
      </w:r>
    </w:p>
    <w:p w:rsidR="00C016C6" w:rsidRPr="008C2302" w:rsidRDefault="00C016C6" w:rsidP="00B95B24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B95B24" w:rsidRPr="008C2302" w:rsidRDefault="00A358A4" w:rsidP="00B95B24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8C2302">
        <w:rPr>
          <w:rFonts w:ascii="Times New Roman" w:hAnsi="Times New Roman"/>
          <w:sz w:val="24"/>
          <w:szCs w:val="24"/>
        </w:rPr>
        <w:t xml:space="preserve">Цель: </w:t>
      </w:r>
      <w:r w:rsidR="00B95B24" w:rsidRPr="008C2302">
        <w:rPr>
          <w:rFonts w:ascii="Times New Roman" w:hAnsi="Times New Roman"/>
          <w:sz w:val="24"/>
          <w:szCs w:val="24"/>
        </w:rPr>
        <w:t>формирование профессиона</w:t>
      </w:r>
      <w:r w:rsidR="00725B8E" w:rsidRPr="008C2302">
        <w:rPr>
          <w:rFonts w:ascii="Times New Roman" w:hAnsi="Times New Roman"/>
          <w:sz w:val="24"/>
          <w:szCs w:val="24"/>
        </w:rPr>
        <w:t>льных компетенций врача-детского эндокринолога</w:t>
      </w:r>
      <w:r w:rsidR="00B95B24" w:rsidRPr="008C2302">
        <w:rPr>
          <w:rFonts w:ascii="Times New Roman" w:hAnsi="Times New Roman"/>
          <w:sz w:val="24"/>
          <w:szCs w:val="24"/>
        </w:rPr>
        <w:t>, необходимых для выполнения нового вида профессиональной деятельности, т</w:t>
      </w:r>
      <w:r w:rsidR="00B547BC" w:rsidRPr="008C2302">
        <w:rPr>
          <w:rFonts w:ascii="Times New Roman" w:hAnsi="Times New Roman"/>
          <w:sz w:val="24"/>
          <w:szCs w:val="24"/>
        </w:rPr>
        <w:t xml:space="preserve">о </w:t>
      </w:r>
      <w:r w:rsidR="00B95B24" w:rsidRPr="008C2302">
        <w:rPr>
          <w:rFonts w:ascii="Times New Roman" w:hAnsi="Times New Roman"/>
          <w:sz w:val="24"/>
          <w:szCs w:val="24"/>
        </w:rPr>
        <w:t>е</w:t>
      </w:r>
      <w:r w:rsidR="00B547BC" w:rsidRPr="008C2302">
        <w:rPr>
          <w:rFonts w:ascii="Times New Roman" w:hAnsi="Times New Roman"/>
          <w:sz w:val="24"/>
          <w:szCs w:val="24"/>
        </w:rPr>
        <w:t>сть</w:t>
      </w:r>
      <w:r w:rsidR="00B95B24" w:rsidRPr="008C2302">
        <w:rPr>
          <w:rFonts w:ascii="Times New Roman" w:hAnsi="Times New Roman"/>
          <w:sz w:val="24"/>
          <w:szCs w:val="24"/>
        </w:rPr>
        <w:t xml:space="preserve"> приобретение новой квалификации, обеспечивающей самостоятельную профессиональную деятельность врача</w:t>
      </w:r>
      <w:r w:rsidR="00CE39C6" w:rsidRPr="008C2302">
        <w:rPr>
          <w:rFonts w:ascii="Times New Roman" w:hAnsi="Times New Roman"/>
          <w:sz w:val="24"/>
          <w:szCs w:val="24"/>
        </w:rPr>
        <w:t>.</w:t>
      </w:r>
    </w:p>
    <w:p w:rsidR="00647CA1" w:rsidRPr="008C2302" w:rsidRDefault="00725B8E" w:rsidP="00B95B24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8C2302">
        <w:rPr>
          <w:rFonts w:ascii="Times New Roman" w:hAnsi="Times New Roman"/>
          <w:sz w:val="24"/>
          <w:szCs w:val="24"/>
        </w:rPr>
        <w:t xml:space="preserve">Категория </w:t>
      </w:r>
      <w:r w:rsidR="00C016C6" w:rsidRPr="008C2302">
        <w:rPr>
          <w:rFonts w:ascii="Times New Roman" w:hAnsi="Times New Roman"/>
          <w:sz w:val="24"/>
          <w:szCs w:val="24"/>
        </w:rPr>
        <w:t>обучающихся: врачи</w:t>
      </w:r>
      <w:r w:rsidR="00A358A4" w:rsidRPr="008C2302">
        <w:rPr>
          <w:rFonts w:ascii="Times New Roman" w:hAnsi="Times New Roman"/>
          <w:sz w:val="24"/>
          <w:szCs w:val="24"/>
        </w:rPr>
        <w:t xml:space="preserve">, имеющие высшее профессиональное образование по специальности: </w:t>
      </w:r>
      <w:r w:rsidR="00675D2B" w:rsidRPr="008C2302">
        <w:rPr>
          <w:rFonts w:ascii="Times New Roman" w:hAnsi="Times New Roman"/>
          <w:sz w:val="24"/>
          <w:szCs w:val="24"/>
        </w:rPr>
        <w:t>«</w:t>
      </w:r>
      <w:r w:rsidR="00A358A4" w:rsidRPr="008C2302">
        <w:rPr>
          <w:rFonts w:ascii="Times New Roman" w:hAnsi="Times New Roman"/>
          <w:sz w:val="24"/>
          <w:szCs w:val="24"/>
        </w:rPr>
        <w:t>Лечебное дело</w:t>
      </w:r>
      <w:r w:rsidR="00675D2B" w:rsidRPr="008C2302">
        <w:rPr>
          <w:rFonts w:ascii="Times New Roman" w:hAnsi="Times New Roman"/>
          <w:sz w:val="24"/>
          <w:szCs w:val="24"/>
        </w:rPr>
        <w:t>»</w:t>
      </w:r>
      <w:r w:rsidR="00A358A4" w:rsidRPr="008C2302">
        <w:rPr>
          <w:rFonts w:ascii="Times New Roman" w:hAnsi="Times New Roman"/>
          <w:sz w:val="24"/>
          <w:szCs w:val="24"/>
        </w:rPr>
        <w:t xml:space="preserve">, </w:t>
      </w:r>
      <w:r w:rsidR="00675D2B" w:rsidRPr="008C2302">
        <w:rPr>
          <w:rFonts w:ascii="Times New Roman" w:hAnsi="Times New Roman"/>
          <w:sz w:val="24"/>
          <w:szCs w:val="24"/>
        </w:rPr>
        <w:t>«</w:t>
      </w:r>
      <w:r w:rsidR="007B7710" w:rsidRPr="008C2302">
        <w:rPr>
          <w:rFonts w:ascii="Times New Roman" w:hAnsi="Times New Roman"/>
          <w:sz w:val="24"/>
          <w:szCs w:val="24"/>
        </w:rPr>
        <w:t>Педиатрия</w:t>
      </w:r>
      <w:r w:rsidR="00675D2B" w:rsidRPr="008C2302">
        <w:rPr>
          <w:rFonts w:ascii="Times New Roman" w:hAnsi="Times New Roman"/>
          <w:sz w:val="24"/>
          <w:szCs w:val="24"/>
        </w:rPr>
        <w:t>»</w:t>
      </w:r>
      <w:r w:rsidR="007B7710" w:rsidRPr="008C2302">
        <w:rPr>
          <w:rFonts w:ascii="Times New Roman" w:hAnsi="Times New Roman"/>
          <w:sz w:val="24"/>
          <w:szCs w:val="24"/>
        </w:rPr>
        <w:t xml:space="preserve"> </w:t>
      </w:r>
      <w:r w:rsidRPr="008C2302">
        <w:rPr>
          <w:rFonts w:ascii="Times New Roman" w:hAnsi="Times New Roman"/>
          <w:sz w:val="24"/>
          <w:szCs w:val="24"/>
        </w:rPr>
        <w:t xml:space="preserve">при наличии послевузовского профессионального </w:t>
      </w:r>
      <w:r w:rsidR="00A358A4" w:rsidRPr="008C2302">
        <w:rPr>
          <w:rFonts w:ascii="Times New Roman" w:hAnsi="Times New Roman"/>
          <w:sz w:val="24"/>
          <w:szCs w:val="24"/>
        </w:rPr>
        <w:t xml:space="preserve">образования по </w:t>
      </w:r>
      <w:r w:rsidR="000609C8" w:rsidRPr="008C2302">
        <w:rPr>
          <w:rFonts w:ascii="Times New Roman" w:hAnsi="Times New Roman"/>
          <w:sz w:val="24"/>
          <w:szCs w:val="24"/>
        </w:rPr>
        <w:t xml:space="preserve">специальности </w:t>
      </w:r>
      <w:r w:rsidR="00675D2B" w:rsidRPr="008C2302">
        <w:rPr>
          <w:rFonts w:ascii="Times New Roman" w:hAnsi="Times New Roman"/>
          <w:sz w:val="24"/>
          <w:szCs w:val="24"/>
        </w:rPr>
        <w:t>«</w:t>
      </w:r>
      <w:r w:rsidR="000609C8" w:rsidRPr="008C2302">
        <w:rPr>
          <w:rFonts w:ascii="Times New Roman" w:hAnsi="Times New Roman"/>
          <w:sz w:val="24"/>
          <w:szCs w:val="24"/>
        </w:rPr>
        <w:t>Эндокринология</w:t>
      </w:r>
      <w:r w:rsidR="00675D2B" w:rsidRPr="008C2302">
        <w:rPr>
          <w:rFonts w:ascii="Times New Roman" w:hAnsi="Times New Roman"/>
          <w:sz w:val="24"/>
          <w:szCs w:val="24"/>
        </w:rPr>
        <w:t>»</w:t>
      </w:r>
      <w:r w:rsidR="00647CA1" w:rsidRPr="008C2302">
        <w:rPr>
          <w:rFonts w:ascii="Times New Roman" w:hAnsi="Times New Roman"/>
          <w:sz w:val="24"/>
          <w:szCs w:val="24"/>
        </w:rPr>
        <w:t>.</w:t>
      </w:r>
    </w:p>
    <w:p w:rsidR="00B95B24" w:rsidRPr="008C2302" w:rsidRDefault="0002092E" w:rsidP="00B95B24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8C2302">
        <w:rPr>
          <w:rFonts w:ascii="Times New Roman" w:hAnsi="Times New Roman"/>
          <w:sz w:val="24"/>
          <w:szCs w:val="24"/>
        </w:rPr>
        <w:t>Трудоемкость</w:t>
      </w:r>
      <w:r w:rsidR="00A358A4" w:rsidRPr="008C2302">
        <w:rPr>
          <w:rFonts w:ascii="Times New Roman" w:hAnsi="Times New Roman"/>
          <w:sz w:val="24"/>
          <w:szCs w:val="24"/>
        </w:rPr>
        <w:t xml:space="preserve"> обучения: 576 академических часов (16 недель или 4 месяца)</w:t>
      </w:r>
      <w:r w:rsidR="00CE39C6" w:rsidRPr="008C2302">
        <w:rPr>
          <w:rFonts w:ascii="Times New Roman" w:hAnsi="Times New Roman"/>
          <w:sz w:val="24"/>
          <w:szCs w:val="24"/>
        </w:rPr>
        <w:t>.</w:t>
      </w:r>
    </w:p>
    <w:p w:rsidR="0002417A" w:rsidRPr="008C2302" w:rsidRDefault="0002417A" w:rsidP="00CF6DB6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625E65" w:rsidRPr="008C2302" w:rsidRDefault="00625E65" w:rsidP="00CF6DB6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tbl>
      <w:tblPr>
        <w:tblW w:w="8546" w:type="dxa"/>
        <w:tblInd w:w="-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9"/>
        <w:gridCol w:w="5398"/>
        <w:gridCol w:w="2359"/>
      </w:tblGrid>
      <w:tr w:rsidR="008306BC" w:rsidRPr="008C2302" w:rsidTr="008306BC">
        <w:trPr>
          <w:trHeight w:val="276"/>
          <w:tblHeader/>
        </w:trPr>
        <w:tc>
          <w:tcPr>
            <w:tcW w:w="789" w:type="dxa"/>
            <w:vMerge w:val="restart"/>
            <w:tcMar>
              <w:left w:w="57" w:type="dxa"/>
              <w:right w:w="57" w:type="dxa"/>
            </w:tcMar>
          </w:tcPr>
          <w:p w:rsidR="008306BC" w:rsidRPr="008C2302" w:rsidRDefault="008306BC" w:rsidP="00CE3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302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8306BC" w:rsidRPr="008C2302" w:rsidRDefault="008306BC" w:rsidP="00CE3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8" w:type="dxa"/>
            <w:vMerge w:val="restart"/>
          </w:tcPr>
          <w:p w:rsidR="008306BC" w:rsidRPr="008C2302" w:rsidRDefault="008306BC" w:rsidP="00CE3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302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дисциплин и тем</w:t>
            </w:r>
          </w:p>
        </w:tc>
        <w:tc>
          <w:tcPr>
            <w:tcW w:w="2359" w:type="dxa"/>
            <w:vMerge w:val="restart"/>
            <w:tcMar>
              <w:left w:w="0" w:type="dxa"/>
              <w:right w:w="0" w:type="dxa"/>
            </w:tcMar>
          </w:tcPr>
          <w:p w:rsidR="008306BC" w:rsidRPr="008C2302" w:rsidRDefault="008306BC" w:rsidP="00CE3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302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8306BC" w:rsidRPr="008C2302" w:rsidRDefault="008306BC" w:rsidP="00CE3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302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</w:tr>
      <w:tr w:rsidR="008306BC" w:rsidRPr="008C2302" w:rsidTr="008306BC">
        <w:trPr>
          <w:cantSplit/>
          <w:trHeight w:val="1134"/>
          <w:tblHeader/>
        </w:trPr>
        <w:tc>
          <w:tcPr>
            <w:tcW w:w="789" w:type="dxa"/>
            <w:vMerge/>
          </w:tcPr>
          <w:p w:rsidR="008306BC" w:rsidRPr="008C2302" w:rsidRDefault="008306BC" w:rsidP="00CE39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8" w:type="dxa"/>
            <w:vMerge/>
          </w:tcPr>
          <w:p w:rsidR="008306BC" w:rsidRPr="008C2302" w:rsidRDefault="008306BC" w:rsidP="00CE39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8306BC" w:rsidRPr="008C2302" w:rsidRDefault="008306BC" w:rsidP="00CE3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302" w:rsidRPr="008C2302" w:rsidTr="008C2302">
        <w:trPr>
          <w:trHeight w:val="959"/>
        </w:trPr>
        <w:tc>
          <w:tcPr>
            <w:tcW w:w="789" w:type="dxa"/>
          </w:tcPr>
          <w:p w:rsidR="008C2302" w:rsidRPr="008C2302" w:rsidRDefault="008C2302" w:rsidP="008C230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C230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398" w:type="dxa"/>
          </w:tcPr>
          <w:p w:rsidR="008C2302" w:rsidRPr="008C2302" w:rsidRDefault="008C2302" w:rsidP="008C23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2302">
              <w:rPr>
                <w:rFonts w:ascii="Times New Roman" w:hAnsi="Times New Roman"/>
                <w:b/>
                <w:sz w:val="24"/>
                <w:szCs w:val="24"/>
              </w:rPr>
              <w:t xml:space="preserve">Общепрофессиональные дисциплины. </w:t>
            </w:r>
          </w:p>
          <w:p w:rsidR="008C2302" w:rsidRPr="008C2302" w:rsidRDefault="008C2302" w:rsidP="008C23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2302">
              <w:rPr>
                <w:rFonts w:ascii="Times New Roman" w:hAnsi="Times New Roman"/>
                <w:b/>
                <w:sz w:val="24"/>
                <w:szCs w:val="24"/>
              </w:rPr>
              <w:t>Организация здравоохранения.</w:t>
            </w:r>
            <w:bookmarkStart w:id="0" w:name="_GoBack"/>
            <w:bookmarkEnd w:id="0"/>
          </w:p>
        </w:tc>
        <w:tc>
          <w:tcPr>
            <w:tcW w:w="2359" w:type="dxa"/>
            <w:tcMar>
              <w:left w:w="0" w:type="dxa"/>
              <w:right w:w="0" w:type="dxa"/>
            </w:tcMar>
          </w:tcPr>
          <w:p w:rsidR="008C2302" w:rsidRPr="008C2302" w:rsidRDefault="008C2302" w:rsidP="008C23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2302" w:rsidRPr="008C2302" w:rsidTr="008306BC">
        <w:tc>
          <w:tcPr>
            <w:tcW w:w="789" w:type="dxa"/>
          </w:tcPr>
          <w:p w:rsidR="008C2302" w:rsidRPr="008C2302" w:rsidRDefault="008C2302" w:rsidP="008C23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8" w:type="dxa"/>
          </w:tcPr>
          <w:p w:rsidR="008C2302" w:rsidRPr="008C2302" w:rsidRDefault="008C2302" w:rsidP="008C23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2302">
              <w:rPr>
                <w:rFonts w:ascii="Times New Roman" w:hAnsi="Times New Roman"/>
                <w:b/>
                <w:sz w:val="24"/>
                <w:szCs w:val="24"/>
              </w:rPr>
              <w:t>Общественное здоровье и здравоохранение как наука. Система правового обеспечения охраны здоровья граждан.</w:t>
            </w:r>
          </w:p>
          <w:p w:rsidR="008C2302" w:rsidRPr="008C2302" w:rsidRDefault="008C2302" w:rsidP="008C23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2302">
              <w:rPr>
                <w:rFonts w:ascii="Times New Roman" w:hAnsi="Times New Roman"/>
                <w:b/>
                <w:sz w:val="24"/>
                <w:szCs w:val="24"/>
              </w:rPr>
              <w:t>-Организация медицинской помощи населению</w:t>
            </w:r>
          </w:p>
          <w:p w:rsidR="008C2302" w:rsidRPr="008C2302" w:rsidRDefault="008C2302" w:rsidP="008C23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2302">
              <w:rPr>
                <w:rFonts w:ascii="Times New Roman" w:hAnsi="Times New Roman"/>
                <w:b/>
                <w:sz w:val="24"/>
                <w:szCs w:val="24"/>
              </w:rPr>
              <w:t xml:space="preserve">-Современные проблемы профилактики. </w:t>
            </w:r>
          </w:p>
          <w:p w:rsidR="008C2302" w:rsidRPr="008C2302" w:rsidRDefault="008C2302" w:rsidP="008C23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2302">
              <w:rPr>
                <w:rFonts w:ascii="Times New Roman" w:hAnsi="Times New Roman"/>
                <w:b/>
                <w:sz w:val="24"/>
                <w:szCs w:val="24"/>
              </w:rPr>
              <w:t>-Медико-социальные аспекты здорового образа жизни.</w:t>
            </w:r>
          </w:p>
          <w:p w:rsidR="008C2302" w:rsidRPr="008C2302" w:rsidRDefault="008C2302" w:rsidP="008C23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2302">
              <w:rPr>
                <w:rFonts w:ascii="Times New Roman" w:hAnsi="Times New Roman"/>
                <w:b/>
                <w:sz w:val="24"/>
                <w:szCs w:val="24"/>
              </w:rPr>
              <w:t>-Зарубежное здравоохранение и международное сотрудничество в области здравоохранения. ВОЗ.</w:t>
            </w:r>
          </w:p>
        </w:tc>
        <w:tc>
          <w:tcPr>
            <w:tcW w:w="2359" w:type="dxa"/>
            <w:tcMar>
              <w:left w:w="0" w:type="dxa"/>
              <w:right w:w="0" w:type="dxa"/>
            </w:tcMar>
          </w:tcPr>
          <w:p w:rsidR="008C2302" w:rsidRPr="008C2302" w:rsidRDefault="008C2302" w:rsidP="008C23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2302" w:rsidRPr="008C2302" w:rsidTr="008306BC">
        <w:tc>
          <w:tcPr>
            <w:tcW w:w="789" w:type="dxa"/>
          </w:tcPr>
          <w:p w:rsidR="008C2302" w:rsidRPr="008C2302" w:rsidRDefault="008C2302" w:rsidP="008C230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C230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398" w:type="dxa"/>
          </w:tcPr>
          <w:p w:rsidR="008C2302" w:rsidRPr="008C2302" w:rsidRDefault="008C2302" w:rsidP="008C23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2302">
              <w:rPr>
                <w:rFonts w:ascii="Times New Roman" w:hAnsi="Times New Roman"/>
                <w:b/>
                <w:sz w:val="24"/>
                <w:szCs w:val="24"/>
              </w:rPr>
              <w:t>Специальные дисциплины</w:t>
            </w:r>
          </w:p>
        </w:tc>
        <w:tc>
          <w:tcPr>
            <w:tcW w:w="2359" w:type="dxa"/>
            <w:tcMar>
              <w:left w:w="0" w:type="dxa"/>
              <w:right w:w="0" w:type="dxa"/>
            </w:tcMar>
          </w:tcPr>
          <w:p w:rsidR="008C2302" w:rsidRPr="008C2302" w:rsidRDefault="008C2302" w:rsidP="008C23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2302" w:rsidRPr="008C2302" w:rsidTr="008306BC">
        <w:tc>
          <w:tcPr>
            <w:tcW w:w="789" w:type="dxa"/>
          </w:tcPr>
          <w:p w:rsidR="008C2302" w:rsidRPr="008C2302" w:rsidRDefault="008C2302" w:rsidP="008C23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23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98" w:type="dxa"/>
          </w:tcPr>
          <w:p w:rsidR="008C2302" w:rsidRPr="008C2302" w:rsidRDefault="008C2302" w:rsidP="008C23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2302">
              <w:rPr>
                <w:rFonts w:ascii="Times New Roman" w:hAnsi="Times New Roman"/>
                <w:b/>
                <w:sz w:val="24"/>
                <w:szCs w:val="24"/>
              </w:rPr>
              <w:t xml:space="preserve">Анатомия эндокринной системы </w:t>
            </w:r>
          </w:p>
        </w:tc>
        <w:tc>
          <w:tcPr>
            <w:tcW w:w="2359" w:type="dxa"/>
            <w:tcMar>
              <w:left w:w="0" w:type="dxa"/>
              <w:right w:w="0" w:type="dxa"/>
            </w:tcMar>
          </w:tcPr>
          <w:p w:rsidR="008C2302" w:rsidRPr="008C2302" w:rsidRDefault="008C2302" w:rsidP="008C23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302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8C2302" w:rsidRPr="008C2302" w:rsidTr="008306BC">
        <w:tc>
          <w:tcPr>
            <w:tcW w:w="789" w:type="dxa"/>
          </w:tcPr>
          <w:p w:rsidR="008C2302" w:rsidRPr="008C2302" w:rsidRDefault="008C2302" w:rsidP="008C23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C23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5398" w:type="dxa"/>
          </w:tcPr>
          <w:p w:rsidR="008C2302" w:rsidRPr="008C2302" w:rsidRDefault="008C2302" w:rsidP="008C2302">
            <w:pPr>
              <w:tabs>
                <w:tab w:val="left" w:pos="106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C23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Морфологическая классификация желез внутренней секреции</w:t>
            </w:r>
          </w:p>
        </w:tc>
        <w:tc>
          <w:tcPr>
            <w:tcW w:w="2359" w:type="dxa"/>
          </w:tcPr>
          <w:p w:rsidR="008C2302" w:rsidRPr="008C2302" w:rsidRDefault="008C2302" w:rsidP="008C2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302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C2302" w:rsidRPr="008C2302" w:rsidTr="008306BC">
        <w:tc>
          <w:tcPr>
            <w:tcW w:w="789" w:type="dxa"/>
          </w:tcPr>
          <w:p w:rsidR="008C2302" w:rsidRPr="008C2302" w:rsidRDefault="008C2302" w:rsidP="008C23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C23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5398" w:type="dxa"/>
          </w:tcPr>
          <w:p w:rsidR="008C2302" w:rsidRPr="008C2302" w:rsidRDefault="008C2302" w:rsidP="008C2302">
            <w:pPr>
              <w:tabs>
                <w:tab w:val="left" w:pos="106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C23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Филогенез, эмбриональное развитие желез внутренней секреции</w:t>
            </w:r>
          </w:p>
        </w:tc>
        <w:tc>
          <w:tcPr>
            <w:tcW w:w="2359" w:type="dxa"/>
          </w:tcPr>
          <w:p w:rsidR="008C2302" w:rsidRPr="008C2302" w:rsidRDefault="008C2302" w:rsidP="008C2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302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C2302" w:rsidRPr="008C2302" w:rsidTr="008306BC">
        <w:tc>
          <w:tcPr>
            <w:tcW w:w="789" w:type="dxa"/>
          </w:tcPr>
          <w:p w:rsidR="008C2302" w:rsidRPr="008C2302" w:rsidRDefault="008C2302" w:rsidP="008C23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C23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5398" w:type="dxa"/>
          </w:tcPr>
          <w:p w:rsidR="008C2302" w:rsidRPr="008C2302" w:rsidRDefault="008C2302" w:rsidP="008C2302">
            <w:pPr>
              <w:tabs>
                <w:tab w:val="left" w:pos="106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C23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Онтогенез желез внутренней секреции</w:t>
            </w:r>
          </w:p>
        </w:tc>
        <w:tc>
          <w:tcPr>
            <w:tcW w:w="2359" w:type="dxa"/>
            <w:tcMar>
              <w:left w:w="0" w:type="dxa"/>
              <w:right w:w="0" w:type="dxa"/>
            </w:tcMar>
          </w:tcPr>
          <w:p w:rsidR="008C2302" w:rsidRPr="008C2302" w:rsidRDefault="008C2302" w:rsidP="008C2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302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C2302" w:rsidRPr="008C2302" w:rsidTr="008306BC">
        <w:tc>
          <w:tcPr>
            <w:tcW w:w="789" w:type="dxa"/>
          </w:tcPr>
          <w:p w:rsidR="008C2302" w:rsidRPr="008C2302" w:rsidRDefault="008C2302" w:rsidP="008C23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C23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1.4</w:t>
            </w:r>
          </w:p>
        </w:tc>
        <w:tc>
          <w:tcPr>
            <w:tcW w:w="5398" w:type="dxa"/>
          </w:tcPr>
          <w:p w:rsidR="008C2302" w:rsidRPr="008C2302" w:rsidRDefault="008C2302" w:rsidP="008C2302">
            <w:pPr>
              <w:tabs>
                <w:tab w:val="left" w:pos="106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C23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Топография, анатомия желез внутренней секреции</w:t>
            </w:r>
          </w:p>
        </w:tc>
        <w:tc>
          <w:tcPr>
            <w:tcW w:w="2359" w:type="dxa"/>
          </w:tcPr>
          <w:p w:rsidR="008C2302" w:rsidRPr="008C2302" w:rsidRDefault="008C2302" w:rsidP="008C2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302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C2302" w:rsidRPr="008C2302" w:rsidTr="008306BC">
        <w:tc>
          <w:tcPr>
            <w:tcW w:w="789" w:type="dxa"/>
          </w:tcPr>
          <w:p w:rsidR="008C2302" w:rsidRPr="008C2302" w:rsidRDefault="008C2302" w:rsidP="008C23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C23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1.5</w:t>
            </w:r>
          </w:p>
        </w:tc>
        <w:tc>
          <w:tcPr>
            <w:tcW w:w="5398" w:type="dxa"/>
          </w:tcPr>
          <w:p w:rsidR="008C2302" w:rsidRPr="008C2302" w:rsidRDefault="008C2302" w:rsidP="008C2302">
            <w:pPr>
              <w:tabs>
                <w:tab w:val="left" w:pos="106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C23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Морфофункциональная анатомия желез внутренней секреции</w:t>
            </w:r>
          </w:p>
        </w:tc>
        <w:tc>
          <w:tcPr>
            <w:tcW w:w="2359" w:type="dxa"/>
          </w:tcPr>
          <w:p w:rsidR="008C2302" w:rsidRPr="008C2302" w:rsidRDefault="008C2302" w:rsidP="008C2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302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C2302" w:rsidRPr="008C2302" w:rsidTr="008306BC">
        <w:tc>
          <w:tcPr>
            <w:tcW w:w="789" w:type="dxa"/>
          </w:tcPr>
          <w:p w:rsidR="008C2302" w:rsidRPr="008C2302" w:rsidRDefault="008C2302" w:rsidP="008C23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C23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1.6</w:t>
            </w:r>
          </w:p>
        </w:tc>
        <w:tc>
          <w:tcPr>
            <w:tcW w:w="5398" w:type="dxa"/>
          </w:tcPr>
          <w:p w:rsidR="008C2302" w:rsidRPr="008C2302" w:rsidRDefault="008C2302" w:rsidP="008C23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C23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Кровоснабжение желез внутренней секреции</w:t>
            </w:r>
          </w:p>
        </w:tc>
        <w:tc>
          <w:tcPr>
            <w:tcW w:w="2359" w:type="dxa"/>
          </w:tcPr>
          <w:p w:rsidR="008C2302" w:rsidRPr="008C2302" w:rsidRDefault="008C2302" w:rsidP="008C2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302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C2302" w:rsidRPr="008C2302" w:rsidTr="008306BC">
        <w:tc>
          <w:tcPr>
            <w:tcW w:w="789" w:type="dxa"/>
          </w:tcPr>
          <w:p w:rsidR="008C2302" w:rsidRPr="008C2302" w:rsidRDefault="008C2302" w:rsidP="008C23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C23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1.7</w:t>
            </w:r>
          </w:p>
        </w:tc>
        <w:tc>
          <w:tcPr>
            <w:tcW w:w="5398" w:type="dxa"/>
          </w:tcPr>
          <w:p w:rsidR="008C2302" w:rsidRPr="008C2302" w:rsidRDefault="008C2302" w:rsidP="008C23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C23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Иннервация желез внутренней секреции</w:t>
            </w:r>
          </w:p>
        </w:tc>
        <w:tc>
          <w:tcPr>
            <w:tcW w:w="2359" w:type="dxa"/>
          </w:tcPr>
          <w:p w:rsidR="008C2302" w:rsidRPr="008C2302" w:rsidRDefault="008C2302" w:rsidP="008C2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302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C2302" w:rsidRPr="008C2302" w:rsidTr="008306BC">
        <w:tc>
          <w:tcPr>
            <w:tcW w:w="789" w:type="dxa"/>
          </w:tcPr>
          <w:p w:rsidR="008C2302" w:rsidRPr="008C2302" w:rsidRDefault="008C2302" w:rsidP="008C23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C23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398" w:type="dxa"/>
          </w:tcPr>
          <w:p w:rsidR="008C2302" w:rsidRPr="008C2302" w:rsidRDefault="008C2302" w:rsidP="008C23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C230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Патологическая анатомия эндокринной системы</w:t>
            </w:r>
          </w:p>
        </w:tc>
        <w:tc>
          <w:tcPr>
            <w:tcW w:w="2359" w:type="dxa"/>
          </w:tcPr>
          <w:p w:rsidR="008C2302" w:rsidRPr="008C2302" w:rsidRDefault="008C2302" w:rsidP="008C2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302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8C2302" w:rsidRPr="008C2302" w:rsidTr="008306BC">
        <w:tc>
          <w:tcPr>
            <w:tcW w:w="789" w:type="dxa"/>
          </w:tcPr>
          <w:p w:rsidR="008C2302" w:rsidRPr="008C2302" w:rsidRDefault="008C2302" w:rsidP="008C23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C23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5398" w:type="dxa"/>
          </w:tcPr>
          <w:p w:rsidR="008C2302" w:rsidRPr="008C2302" w:rsidRDefault="008C2302" w:rsidP="008C23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C23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Учение о болезни и патологических процессах</w:t>
            </w:r>
          </w:p>
        </w:tc>
        <w:tc>
          <w:tcPr>
            <w:tcW w:w="2359" w:type="dxa"/>
          </w:tcPr>
          <w:p w:rsidR="008C2302" w:rsidRPr="008C2302" w:rsidRDefault="008C2302" w:rsidP="008C2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302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C2302" w:rsidRPr="008C2302" w:rsidTr="008306BC">
        <w:tc>
          <w:tcPr>
            <w:tcW w:w="789" w:type="dxa"/>
          </w:tcPr>
          <w:p w:rsidR="008C2302" w:rsidRPr="008C2302" w:rsidRDefault="008C2302" w:rsidP="008C23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C23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5398" w:type="dxa"/>
          </w:tcPr>
          <w:p w:rsidR="008C2302" w:rsidRPr="008C2302" w:rsidRDefault="008C2302" w:rsidP="008C23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C23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Морфогенез и гистогенез опухолей эндокринной системы</w:t>
            </w:r>
          </w:p>
        </w:tc>
        <w:tc>
          <w:tcPr>
            <w:tcW w:w="2359" w:type="dxa"/>
          </w:tcPr>
          <w:p w:rsidR="008C2302" w:rsidRPr="008C2302" w:rsidRDefault="008C2302" w:rsidP="008C2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302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C2302" w:rsidRPr="008C2302" w:rsidTr="008306BC">
        <w:tc>
          <w:tcPr>
            <w:tcW w:w="789" w:type="dxa"/>
          </w:tcPr>
          <w:p w:rsidR="008C2302" w:rsidRPr="008C2302" w:rsidRDefault="008C2302" w:rsidP="008C23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C23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398" w:type="dxa"/>
          </w:tcPr>
          <w:p w:rsidR="008C2302" w:rsidRPr="008C2302" w:rsidRDefault="008C2302" w:rsidP="008C23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C230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Физиология эндокринной системы</w:t>
            </w:r>
          </w:p>
        </w:tc>
        <w:tc>
          <w:tcPr>
            <w:tcW w:w="2359" w:type="dxa"/>
          </w:tcPr>
          <w:p w:rsidR="008C2302" w:rsidRPr="008C2302" w:rsidRDefault="008C2302" w:rsidP="008C23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302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8C2302" w:rsidRPr="008C2302" w:rsidTr="008306BC">
        <w:tc>
          <w:tcPr>
            <w:tcW w:w="789" w:type="dxa"/>
          </w:tcPr>
          <w:p w:rsidR="008C2302" w:rsidRPr="008C2302" w:rsidRDefault="008C2302" w:rsidP="008C23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C23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5398" w:type="dxa"/>
          </w:tcPr>
          <w:p w:rsidR="008C2302" w:rsidRPr="008C2302" w:rsidRDefault="008C2302" w:rsidP="008C23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C23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Гормональная регуляция физиологических процессов в организме</w:t>
            </w:r>
          </w:p>
        </w:tc>
        <w:tc>
          <w:tcPr>
            <w:tcW w:w="2359" w:type="dxa"/>
          </w:tcPr>
          <w:p w:rsidR="008C2302" w:rsidRPr="008C2302" w:rsidRDefault="008C2302" w:rsidP="008C2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302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C2302" w:rsidRPr="008C2302" w:rsidTr="008306BC">
        <w:tc>
          <w:tcPr>
            <w:tcW w:w="789" w:type="dxa"/>
          </w:tcPr>
          <w:p w:rsidR="008C2302" w:rsidRPr="008C2302" w:rsidRDefault="008C2302" w:rsidP="008C23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C23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5398" w:type="dxa"/>
          </w:tcPr>
          <w:p w:rsidR="008C2302" w:rsidRPr="008C2302" w:rsidRDefault="008C2302" w:rsidP="008C23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C23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Регуляция работы органов эндокринной системы </w:t>
            </w:r>
          </w:p>
        </w:tc>
        <w:tc>
          <w:tcPr>
            <w:tcW w:w="2359" w:type="dxa"/>
          </w:tcPr>
          <w:p w:rsidR="008C2302" w:rsidRPr="008C2302" w:rsidRDefault="008C2302" w:rsidP="008C2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302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C2302" w:rsidRPr="008C2302" w:rsidTr="008306BC">
        <w:tc>
          <w:tcPr>
            <w:tcW w:w="789" w:type="dxa"/>
          </w:tcPr>
          <w:p w:rsidR="008C2302" w:rsidRPr="008C2302" w:rsidRDefault="008C2302" w:rsidP="008C23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C23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3.3</w:t>
            </w:r>
          </w:p>
        </w:tc>
        <w:tc>
          <w:tcPr>
            <w:tcW w:w="5398" w:type="dxa"/>
          </w:tcPr>
          <w:p w:rsidR="008C2302" w:rsidRPr="008C2302" w:rsidRDefault="008C2302" w:rsidP="008C23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C23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Секреция и механизм действия гормонов</w:t>
            </w:r>
          </w:p>
        </w:tc>
        <w:tc>
          <w:tcPr>
            <w:tcW w:w="2359" w:type="dxa"/>
          </w:tcPr>
          <w:p w:rsidR="008C2302" w:rsidRPr="008C2302" w:rsidRDefault="008C2302" w:rsidP="008C2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302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C2302" w:rsidRPr="008C2302" w:rsidTr="008306BC">
        <w:tc>
          <w:tcPr>
            <w:tcW w:w="789" w:type="dxa"/>
          </w:tcPr>
          <w:p w:rsidR="008C2302" w:rsidRPr="008C2302" w:rsidRDefault="008C2302" w:rsidP="008C23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C23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398" w:type="dxa"/>
          </w:tcPr>
          <w:p w:rsidR="008C2302" w:rsidRPr="008C2302" w:rsidRDefault="008C2302" w:rsidP="008C23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C230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Патологическая физиология эндокринной системы</w:t>
            </w:r>
          </w:p>
        </w:tc>
        <w:tc>
          <w:tcPr>
            <w:tcW w:w="2359" w:type="dxa"/>
          </w:tcPr>
          <w:p w:rsidR="008C2302" w:rsidRPr="008C2302" w:rsidRDefault="008C2302" w:rsidP="008C2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302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8C2302" w:rsidRPr="008C2302" w:rsidTr="008306BC">
        <w:tc>
          <w:tcPr>
            <w:tcW w:w="789" w:type="dxa"/>
          </w:tcPr>
          <w:p w:rsidR="008C2302" w:rsidRPr="008C2302" w:rsidRDefault="008C2302" w:rsidP="008C23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C23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4.1</w:t>
            </w:r>
          </w:p>
        </w:tc>
        <w:tc>
          <w:tcPr>
            <w:tcW w:w="5398" w:type="dxa"/>
          </w:tcPr>
          <w:p w:rsidR="008C2302" w:rsidRPr="008C2302" w:rsidRDefault="008C2302" w:rsidP="008C23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C23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Нарушение центральных механизмов регуляции эндокринной системы</w:t>
            </w:r>
          </w:p>
        </w:tc>
        <w:tc>
          <w:tcPr>
            <w:tcW w:w="2359" w:type="dxa"/>
          </w:tcPr>
          <w:p w:rsidR="008C2302" w:rsidRPr="008C2302" w:rsidRDefault="008C2302" w:rsidP="008C2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302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C2302" w:rsidRPr="008C2302" w:rsidTr="008306BC">
        <w:tc>
          <w:tcPr>
            <w:tcW w:w="789" w:type="dxa"/>
          </w:tcPr>
          <w:p w:rsidR="008C2302" w:rsidRPr="008C2302" w:rsidRDefault="008C2302" w:rsidP="008C23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C23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4.2</w:t>
            </w:r>
          </w:p>
        </w:tc>
        <w:tc>
          <w:tcPr>
            <w:tcW w:w="5398" w:type="dxa"/>
          </w:tcPr>
          <w:p w:rsidR="008C2302" w:rsidRPr="008C2302" w:rsidRDefault="008C2302" w:rsidP="008C23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C23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Периферические механизмы нарушения активности гормонов</w:t>
            </w:r>
          </w:p>
        </w:tc>
        <w:tc>
          <w:tcPr>
            <w:tcW w:w="2359" w:type="dxa"/>
          </w:tcPr>
          <w:p w:rsidR="008C2302" w:rsidRPr="008C2302" w:rsidRDefault="008C2302" w:rsidP="008C2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302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C2302" w:rsidRPr="008C2302" w:rsidTr="008306BC">
        <w:tc>
          <w:tcPr>
            <w:tcW w:w="789" w:type="dxa"/>
          </w:tcPr>
          <w:p w:rsidR="008C2302" w:rsidRPr="008C2302" w:rsidRDefault="008C2302" w:rsidP="008C23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C23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4.3</w:t>
            </w:r>
          </w:p>
        </w:tc>
        <w:tc>
          <w:tcPr>
            <w:tcW w:w="5398" w:type="dxa"/>
          </w:tcPr>
          <w:p w:rsidR="008C2302" w:rsidRPr="008C2302" w:rsidRDefault="008C2302" w:rsidP="008C23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C23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Роль аутоиммунных механизмов в развитии эндокринных нарушений</w:t>
            </w:r>
          </w:p>
        </w:tc>
        <w:tc>
          <w:tcPr>
            <w:tcW w:w="2359" w:type="dxa"/>
          </w:tcPr>
          <w:p w:rsidR="008C2302" w:rsidRPr="008C2302" w:rsidRDefault="008C2302" w:rsidP="008C2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302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C2302" w:rsidRPr="008C2302" w:rsidTr="008306BC">
        <w:tc>
          <w:tcPr>
            <w:tcW w:w="789" w:type="dxa"/>
          </w:tcPr>
          <w:p w:rsidR="008C2302" w:rsidRPr="008C2302" w:rsidRDefault="008C2302" w:rsidP="008C23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C23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4.4</w:t>
            </w:r>
          </w:p>
        </w:tc>
        <w:tc>
          <w:tcPr>
            <w:tcW w:w="5398" w:type="dxa"/>
          </w:tcPr>
          <w:p w:rsidR="008C2302" w:rsidRPr="008C2302" w:rsidRDefault="008C2302" w:rsidP="008C23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C23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Патогенез эндокринных нарушений</w:t>
            </w:r>
          </w:p>
        </w:tc>
        <w:tc>
          <w:tcPr>
            <w:tcW w:w="2359" w:type="dxa"/>
          </w:tcPr>
          <w:p w:rsidR="008C2302" w:rsidRPr="008C2302" w:rsidRDefault="008C2302" w:rsidP="008C2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302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C2302" w:rsidRPr="008C2302" w:rsidTr="008306BC">
        <w:tc>
          <w:tcPr>
            <w:tcW w:w="789" w:type="dxa"/>
          </w:tcPr>
          <w:p w:rsidR="008C2302" w:rsidRPr="008C2302" w:rsidRDefault="008C2302" w:rsidP="008C23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C23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398" w:type="dxa"/>
          </w:tcPr>
          <w:p w:rsidR="008C2302" w:rsidRPr="008C2302" w:rsidRDefault="008C2302" w:rsidP="008C23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C230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Клиническая биохимия</w:t>
            </w:r>
          </w:p>
        </w:tc>
        <w:tc>
          <w:tcPr>
            <w:tcW w:w="2359" w:type="dxa"/>
          </w:tcPr>
          <w:p w:rsidR="008C2302" w:rsidRPr="008C2302" w:rsidRDefault="008C2302" w:rsidP="008C2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302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8C2302" w:rsidRPr="008C2302" w:rsidTr="008306BC">
        <w:tc>
          <w:tcPr>
            <w:tcW w:w="789" w:type="dxa"/>
          </w:tcPr>
          <w:p w:rsidR="008C2302" w:rsidRPr="008C2302" w:rsidRDefault="008C2302" w:rsidP="008C23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C23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5.1</w:t>
            </w:r>
          </w:p>
        </w:tc>
        <w:tc>
          <w:tcPr>
            <w:tcW w:w="5398" w:type="dxa"/>
          </w:tcPr>
          <w:p w:rsidR="008C2302" w:rsidRPr="008C2302" w:rsidRDefault="008C2302" w:rsidP="008C23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C23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Химия, обмен веществ и энергии в организме</w:t>
            </w:r>
          </w:p>
        </w:tc>
        <w:tc>
          <w:tcPr>
            <w:tcW w:w="2359" w:type="dxa"/>
          </w:tcPr>
          <w:p w:rsidR="008C2302" w:rsidRPr="008C2302" w:rsidRDefault="008C2302" w:rsidP="008C2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302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C2302" w:rsidRPr="008C2302" w:rsidTr="008306BC">
        <w:tc>
          <w:tcPr>
            <w:tcW w:w="789" w:type="dxa"/>
          </w:tcPr>
          <w:p w:rsidR="008C2302" w:rsidRPr="008C2302" w:rsidRDefault="008C2302" w:rsidP="008C23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C23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5.2</w:t>
            </w:r>
          </w:p>
        </w:tc>
        <w:tc>
          <w:tcPr>
            <w:tcW w:w="5398" w:type="dxa"/>
          </w:tcPr>
          <w:p w:rsidR="008C2302" w:rsidRPr="008C2302" w:rsidRDefault="008C2302" w:rsidP="008C23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C23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Общее понятие о гормонах</w:t>
            </w:r>
          </w:p>
        </w:tc>
        <w:tc>
          <w:tcPr>
            <w:tcW w:w="2359" w:type="dxa"/>
          </w:tcPr>
          <w:p w:rsidR="008C2302" w:rsidRPr="008C2302" w:rsidRDefault="008C2302" w:rsidP="008C2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302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C2302" w:rsidRPr="008C2302" w:rsidTr="008306BC">
        <w:tc>
          <w:tcPr>
            <w:tcW w:w="789" w:type="dxa"/>
          </w:tcPr>
          <w:p w:rsidR="008C2302" w:rsidRPr="008C2302" w:rsidRDefault="008C2302" w:rsidP="008C23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C23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5.3</w:t>
            </w:r>
          </w:p>
        </w:tc>
        <w:tc>
          <w:tcPr>
            <w:tcW w:w="5398" w:type="dxa"/>
          </w:tcPr>
          <w:p w:rsidR="008C2302" w:rsidRPr="008C2302" w:rsidRDefault="008C2302" w:rsidP="008C23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C23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Лабораторные критерии основных патологических синдромов и заболеваний эндокринной системы</w:t>
            </w:r>
          </w:p>
        </w:tc>
        <w:tc>
          <w:tcPr>
            <w:tcW w:w="2359" w:type="dxa"/>
          </w:tcPr>
          <w:p w:rsidR="008C2302" w:rsidRPr="008C2302" w:rsidRDefault="008C2302" w:rsidP="008C2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302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C2302" w:rsidRPr="008C2302" w:rsidTr="008306BC">
        <w:tc>
          <w:tcPr>
            <w:tcW w:w="789" w:type="dxa"/>
          </w:tcPr>
          <w:p w:rsidR="008C2302" w:rsidRPr="008C2302" w:rsidRDefault="008C2302" w:rsidP="008C23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230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398" w:type="dxa"/>
          </w:tcPr>
          <w:p w:rsidR="008C2302" w:rsidRPr="008C2302" w:rsidRDefault="008C2302" w:rsidP="008C23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2302">
              <w:rPr>
                <w:rFonts w:ascii="Times New Roman" w:hAnsi="Times New Roman"/>
                <w:b/>
                <w:sz w:val="24"/>
                <w:szCs w:val="24"/>
              </w:rPr>
              <w:t>Основы социальной гигиены и организация эндокринологической помощи детям</w:t>
            </w:r>
          </w:p>
        </w:tc>
        <w:tc>
          <w:tcPr>
            <w:tcW w:w="2359" w:type="dxa"/>
            <w:tcMar>
              <w:left w:w="0" w:type="dxa"/>
              <w:right w:w="0" w:type="dxa"/>
            </w:tcMar>
          </w:tcPr>
          <w:p w:rsidR="008C2302" w:rsidRPr="008C2302" w:rsidRDefault="008C2302" w:rsidP="008C23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302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8C2302" w:rsidRPr="008C2302" w:rsidTr="008306BC">
        <w:tc>
          <w:tcPr>
            <w:tcW w:w="789" w:type="dxa"/>
          </w:tcPr>
          <w:p w:rsidR="008C2302" w:rsidRPr="008C2302" w:rsidRDefault="008C2302" w:rsidP="008C2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302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5398" w:type="dxa"/>
          </w:tcPr>
          <w:p w:rsidR="008C2302" w:rsidRPr="008C2302" w:rsidRDefault="008C2302" w:rsidP="008C2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302">
              <w:rPr>
                <w:rFonts w:ascii="Times New Roman" w:hAnsi="Times New Roman"/>
                <w:sz w:val="24"/>
                <w:szCs w:val="24"/>
              </w:rPr>
              <w:t>Теоретические основы социальной гигиены</w:t>
            </w:r>
          </w:p>
        </w:tc>
        <w:tc>
          <w:tcPr>
            <w:tcW w:w="2359" w:type="dxa"/>
          </w:tcPr>
          <w:p w:rsidR="008C2302" w:rsidRPr="008C2302" w:rsidRDefault="008C2302" w:rsidP="008C2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302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C2302" w:rsidRPr="008C2302" w:rsidTr="008306BC">
        <w:tc>
          <w:tcPr>
            <w:tcW w:w="789" w:type="dxa"/>
          </w:tcPr>
          <w:p w:rsidR="008C2302" w:rsidRPr="008C2302" w:rsidRDefault="008C2302" w:rsidP="008C2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302">
              <w:rPr>
                <w:rFonts w:ascii="Times New Roman" w:hAnsi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5398" w:type="dxa"/>
          </w:tcPr>
          <w:p w:rsidR="008C2302" w:rsidRPr="008C2302" w:rsidRDefault="008C2302" w:rsidP="008C2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302">
              <w:rPr>
                <w:rFonts w:ascii="Times New Roman" w:hAnsi="Times New Roman"/>
                <w:sz w:val="24"/>
                <w:szCs w:val="24"/>
              </w:rPr>
              <w:t>Основные вопросы организации эндокринологической помощи детям</w:t>
            </w:r>
          </w:p>
        </w:tc>
        <w:tc>
          <w:tcPr>
            <w:tcW w:w="2359" w:type="dxa"/>
          </w:tcPr>
          <w:p w:rsidR="008C2302" w:rsidRPr="008C2302" w:rsidRDefault="008C2302" w:rsidP="008C2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302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C2302" w:rsidRPr="008C2302" w:rsidTr="008306BC">
        <w:tc>
          <w:tcPr>
            <w:tcW w:w="789" w:type="dxa"/>
          </w:tcPr>
          <w:p w:rsidR="008C2302" w:rsidRPr="008C2302" w:rsidRDefault="008C2302" w:rsidP="008C2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302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5398" w:type="dxa"/>
          </w:tcPr>
          <w:p w:rsidR="008C2302" w:rsidRPr="008C2302" w:rsidRDefault="008C2302" w:rsidP="008C2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302">
              <w:rPr>
                <w:rFonts w:ascii="Times New Roman" w:hAnsi="Times New Roman"/>
                <w:sz w:val="24"/>
                <w:szCs w:val="24"/>
              </w:rPr>
              <w:t>Правовые вопросы эндокринологической помощи детям</w:t>
            </w:r>
          </w:p>
        </w:tc>
        <w:tc>
          <w:tcPr>
            <w:tcW w:w="2359" w:type="dxa"/>
          </w:tcPr>
          <w:p w:rsidR="008C2302" w:rsidRPr="008C2302" w:rsidRDefault="008C2302" w:rsidP="008C2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302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C2302" w:rsidRPr="008C2302" w:rsidTr="008306BC">
        <w:tc>
          <w:tcPr>
            <w:tcW w:w="789" w:type="dxa"/>
          </w:tcPr>
          <w:p w:rsidR="008C2302" w:rsidRPr="008C2302" w:rsidRDefault="008C2302" w:rsidP="008C2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302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5398" w:type="dxa"/>
          </w:tcPr>
          <w:p w:rsidR="008C2302" w:rsidRPr="008C2302" w:rsidRDefault="008C2302" w:rsidP="008C2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302">
              <w:rPr>
                <w:rFonts w:ascii="Times New Roman" w:hAnsi="Times New Roman"/>
                <w:sz w:val="24"/>
                <w:szCs w:val="24"/>
              </w:rPr>
              <w:t>Медицинская психология, этика и деонтология</w:t>
            </w:r>
          </w:p>
        </w:tc>
        <w:tc>
          <w:tcPr>
            <w:tcW w:w="2359" w:type="dxa"/>
          </w:tcPr>
          <w:p w:rsidR="008C2302" w:rsidRPr="008C2302" w:rsidRDefault="008C2302" w:rsidP="008C2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302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C2302" w:rsidRPr="008C2302" w:rsidTr="008306BC">
        <w:tc>
          <w:tcPr>
            <w:tcW w:w="789" w:type="dxa"/>
          </w:tcPr>
          <w:p w:rsidR="008C2302" w:rsidRPr="008C2302" w:rsidRDefault="008C2302" w:rsidP="008C2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302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5398" w:type="dxa"/>
          </w:tcPr>
          <w:p w:rsidR="008C2302" w:rsidRPr="008C2302" w:rsidRDefault="008C2302" w:rsidP="008C2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302">
              <w:rPr>
                <w:rFonts w:ascii="Times New Roman" w:hAnsi="Times New Roman"/>
                <w:sz w:val="24"/>
                <w:szCs w:val="24"/>
              </w:rPr>
              <w:t>Страхование, страховая медицина</w:t>
            </w:r>
          </w:p>
        </w:tc>
        <w:tc>
          <w:tcPr>
            <w:tcW w:w="2359" w:type="dxa"/>
          </w:tcPr>
          <w:p w:rsidR="008C2302" w:rsidRPr="008C2302" w:rsidRDefault="008C2302" w:rsidP="008C2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302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C2302" w:rsidRPr="008C2302" w:rsidTr="008306BC">
        <w:tc>
          <w:tcPr>
            <w:tcW w:w="789" w:type="dxa"/>
          </w:tcPr>
          <w:p w:rsidR="008C2302" w:rsidRPr="008C2302" w:rsidRDefault="008C2302" w:rsidP="008C2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302"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5398" w:type="dxa"/>
          </w:tcPr>
          <w:p w:rsidR="008C2302" w:rsidRPr="008C2302" w:rsidRDefault="008C2302" w:rsidP="008C2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302">
              <w:rPr>
                <w:rFonts w:ascii="Times New Roman" w:hAnsi="Times New Roman"/>
                <w:sz w:val="24"/>
                <w:szCs w:val="24"/>
              </w:rPr>
              <w:t>Государственная политика в области охраны здоровья населения</w:t>
            </w:r>
          </w:p>
        </w:tc>
        <w:tc>
          <w:tcPr>
            <w:tcW w:w="2359" w:type="dxa"/>
          </w:tcPr>
          <w:p w:rsidR="008C2302" w:rsidRPr="008C2302" w:rsidRDefault="008C2302" w:rsidP="008C2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302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C2302" w:rsidRPr="008C2302" w:rsidTr="008306BC">
        <w:tc>
          <w:tcPr>
            <w:tcW w:w="789" w:type="dxa"/>
          </w:tcPr>
          <w:p w:rsidR="008C2302" w:rsidRPr="008C2302" w:rsidRDefault="008C2302" w:rsidP="008C23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230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398" w:type="dxa"/>
          </w:tcPr>
          <w:p w:rsidR="008C2302" w:rsidRPr="008C2302" w:rsidRDefault="008C2302" w:rsidP="008C23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2302">
              <w:rPr>
                <w:rFonts w:ascii="Times New Roman" w:hAnsi="Times New Roman"/>
                <w:b/>
                <w:sz w:val="24"/>
                <w:szCs w:val="24"/>
              </w:rPr>
              <w:t>Основы эндокринологии и методы обследования эндокринных желез в клинике</w:t>
            </w:r>
          </w:p>
        </w:tc>
        <w:tc>
          <w:tcPr>
            <w:tcW w:w="2359" w:type="dxa"/>
          </w:tcPr>
          <w:p w:rsidR="008C2302" w:rsidRPr="008C2302" w:rsidRDefault="008C2302" w:rsidP="008C2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302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8C2302" w:rsidRPr="008C2302" w:rsidTr="008306BC">
        <w:tc>
          <w:tcPr>
            <w:tcW w:w="789" w:type="dxa"/>
          </w:tcPr>
          <w:p w:rsidR="008C2302" w:rsidRPr="008C2302" w:rsidRDefault="008C2302" w:rsidP="008C2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302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5398" w:type="dxa"/>
          </w:tcPr>
          <w:p w:rsidR="008C2302" w:rsidRPr="008C2302" w:rsidRDefault="008C2302" w:rsidP="008C2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302">
              <w:rPr>
                <w:rFonts w:ascii="Times New Roman" w:hAnsi="Times New Roman"/>
                <w:sz w:val="24"/>
                <w:szCs w:val="24"/>
              </w:rPr>
              <w:t>Физиология эндокринной системы</w:t>
            </w:r>
          </w:p>
        </w:tc>
        <w:tc>
          <w:tcPr>
            <w:tcW w:w="2359" w:type="dxa"/>
          </w:tcPr>
          <w:p w:rsidR="008C2302" w:rsidRPr="008C2302" w:rsidRDefault="008C2302" w:rsidP="008C2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302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C2302" w:rsidRPr="008C2302" w:rsidTr="008306BC">
        <w:tc>
          <w:tcPr>
            <w:tcW w:w="789" w:type="dxa"/>
          </w:tcPr>
          <w:p w:rsidR="008C2302" w:rsidRPr="008C2302" w:rsidRDefault="008C2302" w:rsidP="008C2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302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5398" w:type="dxa"/>
          </w:tcPr>
          <w:p w:rsidR="008C2302" w:rsidRPr="008C2302" w:rsidRDefault="008C2302" w:rsidP="008C2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302">
              <w:rPr>
                <w:rFonts w:ascii="Times New Roman" w:hAnsi="Times New Roman"/>
                <w:sz w:val="24"/>
                <w:szCs w:val="24"/>
              </w:rPr>
              <w:t>Система гипоталамус-гипофиз</w:t>
            </w:r>
          </w:p>
        </w:tc>
        <w:tc>
          <w:tcPr>
            <w:tcW w:w="2359" w:type="dxa"/>
          </w:tcPr>
          <w:p w:rsidR="008C2302" w:rsidRPr="008C2302" w:rsidRDefault="008C2302" w:rsidP="008C2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302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C2302" w:rsidRPr="008C2302" w:rsidTr="008306BC">
        <w:tc>
          <w:tcPr>
            <w:tcW w:w="789" w:type="dxa"/>
          </w:tcPr>
          <w:p w:rsidR="008C2302" w:rsidRPr="008C2302" w:rsidRDefault="008C2302" w:rsidP="008C2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302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5398" w:type="dxa"/>
          </w:tcPr>
          <w:p w:rsidR="008C2302" w:rsidRPr="008C2302" w:rsidRDefault="008C2302" w:rsidP="008C2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302">
              <w:rPr>
                <w:rFonts w:ascii="Times New Roman" w:hAnsi="Times New Roman"/>
                <w:sz w:val="24"/>
                <w:szCs w:val="24"/>
              </w:rPr>
              <w:t>Щитовидная железа</w:t>
            </w:r>
          </w:p>
        </w:tc>
        <w:tc>
          <w:tcPr>
            <w:tcW w:w="2359" w:type="dxa"/>
          </w:tcPr>
          <w:p w:rsidR="008C2302" w:rsidRPr="008C2302" w:rsidRDefault="008C2302" w:rsidP="008C2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302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C2302" w:rsidRPr="008C2302" w:rsidTr="008306BC">
        <w:tc>
          <w:tcPr>
            <w:tcW w:w="789" w:type="dxa"/>
          </w:tcPr>
          <w:p w:rsidR="008C2302" w:rsidRPr="008C2302" w:rsidRDefault="008C2302" w:rsidP="008C2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302"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5398" w:type="dxa"/>
          </w:tcPr>
          <w:p w:rsidR="008C2302" w:rsidRPr="008C2302" w:rsidRDefault="008C2302" w:rsidP="008C2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302">
              <w:rPr>
                <w:rFonts w:ascii="Times New Roman" w:hAnsi="Times New Roman"/>
                <w:sz w:val="24"/>
                <w:szCs w:val="24"/>
              </w:rPr>
              <w:t>Околощитовидные железы</w:t>
            </w:r>
          </w:p>
        </w:tc>
        <w:tc>
          <w:tcPr>
            <w:tcW w:w="2359" w:type="dxa"/>
          </w:tcPr>
          <w:p w:rsidR="008C2302" w:rsidRPr="008C2302" w:rsidRDefault="008C2302" w:rsidP="008C2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302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C2302" w:rsidRPr="008C2302" w:rsidTr="008306BC">
        <w:tc>
          <w:tcPr>
            <w:tcW w:w="789" w:type="dxa"/>
          </w:tcPr>
          <w:p w:rsidR="008C2302" w:rsidRPr="008C2302" w:rsidRDefault="008C2302" w:rsidP="008C2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302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5398" w:type="dxa"/>
          </w:tcPr>
          <w:p w:rsidR="008C2302" w:rsidRPr="008C2302" w:rsidRDefault="008C2302" w:rsidP="008C2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302">
              <w:rPr>
                <w:rFonts w:ascii="Times New Roman" w:hAnsi="Times New Roman"/>
                <w:sz w:val="24"/>
                <w:szCs w:val="24"/>
              </w:rPr>
              <w:t>Поджелудочная железа</w:t>
            </w:r>
          </w:p>
        </w:tc>
        <w:tc>
          <w:tcPr>
            <w:tcW w:w="2359" w:type="dxa"/>
          </w:tcPr>
          <w:p w:rsidR="008C2302" w:rsidRPr="008C2302" w:rsidRDefault="008C2302" w:rsidP="008C2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302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C2302" w:rsidRPr="008C2302" w:rsidTr="008306BC">
        <w:tc>
          <w:tcPr>
            <w:tcW w:w="789" w:type="dxa"/>
          </w:tcPr>
          <w:p w:rsidR="008C2302" w:rsidRPr="008C2302" w:rsidRDefault="008C2302" w:rsidP="008C2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302">
              <w:rPr>
                <w:rFonts w:ascii="Times New Roman" w:hAnsi="Times New Roman"/>
                <w:sz w:val="24"/>
                <w:szCs w:val="24"/>
              </w:rPr>
              <w:t>7.6</w:t>
            </w:r>
          </w:p>
        </w:tc>
        <w:tc>
          <w:tcPr>
            <w:tcW w:w="5398" w:type="dxa"/>
          </w:tcPr>
          <w:p w:rsidR="008C2302" w:rsidRPr="008C2302" w:rsidRDefault="008C2302" w:rsidP="008C2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302">
              <w:rPr>
                <w:rFonts w:ascii="Times New Roman" w:hAnsi="Times New Roman"/>
                <w:sz w:val="24"/>
                <w:szCs w:val="24"/>
              </w:rPr>
              <w:t>Надпочечники</w:t>
            </w:r>
          </w:p>
        </w:tc>
        <w:tc>
          <w:tcPr>
            <w:tcW w:w="2359" w:type="dxa"/>
          </w:tcPr>
          <w:p w:rsidR="008C2302" w:rsidRPr="008C2302" w:rsidRDefault="008C2302" w:rsidP="008C2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302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C2302" w:rsidRPr="008C2302" w:rsidTr="008306BC">
        <w:tc>
          <w:tcPr>
            <w:tcW w:w="789" w:type="dxa"/>
          </w:tcPr>
          <w:p w:rsidR="008C2302" w:rsidRPr="008C2302" w:rsidRDefault="008C2302" w:rsidP="008C2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302">
              <w:rPr>
                <w:rFonts w:ascii="Times New Roman" w:hAnsi="Times New Roman"/>
                <w:sz w:val="24"/>
                <w:szCs w:val="24"/>
              </w:rPr>
              <w:t>7.7</w:t>
            </w:r>
          </w:p>
        </w:tc>
        <w:tc>
          <w:tcPr>
            <w:tcW w:w="5398" w:type="dxa"/>
          </w:tcPr>
          <w:p w:rsidR="008C2302" w:rsidRPr="008C2302" w:rsidRDefault="008C2302" w:rsidP="008C2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302">
              <w:rPr>
                <w:rFonts w:ascii="Times New Roman" w:hAnsi="Times New Roman"/>
                <w:sz w:val="24"/>
                <w:szCs w:val="24"/>
              </w:rPr>
              <w:t>Половые железы</w:t>
            </w:r>
          </w:p>
        </w:tc>
        <w:tc>
          <w:tcPr>
            <w:tcW w:w="2359" w:type="dxa"/>
          </w:tcPr>
          <w:p w:rsidR="008C2302" w:rsidRPr="008C2302" w:rsidRDefault="008C2302" w:rsidP="008C2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302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C2302" w:rsidRPr="008C2302" w:rsidTr="008306BC">
        <w:tc>
          <w:tcPr>
            <w:tcW w:w="789" w:type="dxa"/>
          </w:tcPr>
          <w:p w:rsidR="008C2302" w:rsidRPr="008C2302" w:rsidRDefault="008C2302" w:rsidP="008C2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302">
              <w:rPr>
                <w:rFonts w:ascii="Times New Roman" w:hAnsi="Times New Roman"/>
                <w:sz w:val="24"/>
                <w:szCs w:val="24"/>
              </w:rPr>
              <w:t>7.8</w:t>
            </w:r>
          </w:p>
        </w:tc>
        <w:tc>
          <w:tcPr>
            <w:tcW w:w="5398" w:type="dxa"/>
          </w:tcPr>
          <w:p w:rsidR="008C2302" w:rsidRPr="008C2302" w:rsidRDefault="008C2302" w:rsidP="008C2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302">
              <w:rPr>
                <w:rFonts w:ascii="Times New Roman" w:hAnsi="Times New Roman"/>
                <w:sz w:val="24"/>
                <w:szCs w:val="24"/>
              </w:rPr>
              <w:t>Диффузная эндокринная система (АПУД-система)</w:t>
            </w:r>
          </w:p>
        </w:tc>
        <w:tc>
          <w:tcPr>
            <w:tcW w:w="2359" w:type="dxa"/>
          </w:tcPr>
          <w:p w:rsidR="008C2302" w:rsidRPr="008C2302" w:rsidRDefault="008C2302" w:rsidP="008C2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302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C2302" w:rsidRPr="008C2302" w:rsidTr="008306BC">
        <w:tc>
          <w:tcPr>
            <w:tcW w:w="789" w:type="dxa"/>
          </w:tcPr>
          <w:p w:rsidR="008C2302" w:rsidRPr="008C2302" w:rsidRDefault="008C2302" w:rsidP="008C2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302">
              <w:rPr>
                <w:rFonts w:ascii="Times New Roman" w:hAnsi="Times New Roman"/>
                <w:sz w:val="24"/>
                <w:szCs w:val="24"/>
              </w:rPr>
              <w:t>7.9</w:t>
            </w:r>
          </w:p>
        </w:tc>
        <w:tc>
          <w:tcPr>
            <w:tcW w:w="5398" w:type="dxa"/>
          </w:tcPr>
          <w:p w:rsidR="008C2302" w:rsidRPr="008C2302" w:rsidRDefault="008C2302" w:rsidP="008C2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302">
              <w:rPr>
                <w:rFonts w:ascii="Times New Roman" w:hAnsi="Times New Roman"/>
                <w:sz w:val="24"/>
                <w:szCs w:val="24"/>
              </w:rPr>
              <w:t>Шишковидная железа (эпифиз)</w:t>
            </w:r>
          </w:p>
        </w:tc>
        <w:tc>
          <w:tcPr>
            <w:tcW w:w="2359" w:type="dxa"/>
          </w:tcPr>
          <w:p w:rsidR="008C2302" w:rsidRPr="008C2302" w:rsidRDefault="008C2302" w:rsidP="008C2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302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C2302" w:rsidRPr="008C2302" w:rsidTr="008306BC">
        <w:tc>
          <w:tcPr>
            <w:tcW w:w="789" w:type="dxa"/>
          </w:tcPr>
          <w:p w:rsidR="008C2302" w:rsidRPr="008C2302" w:rsidRDefault="008C2302" w:rsidP="008C2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30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98" w:type="dxa"/>
          </w:tcPr>
          <w:p w:rsidR="008C2302" w:rsidRPr="008C2302" w:rsidRDefault="008C2302" w:rsidP="008C23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2302">
              <w:rPr>
                <w:rFonts w:ascii="Times New Roman" w:hAnsi="Times New Roman"/>
                <w:b/>
                <w:sz w:val="24"/>
                <w:szCs w:val="24"/>
              </w:rPr>
              <w:t>Заболевания гипоталамо-гипофизарной системы</w:t>
            </w:r>
          </w:p>
        </w:tc>
        <w:tc>
          <w:tcPr>
            <w:tcW w:w="2359" w:type="dxa"/>
          </w:tcPr>
          <w:p w:rsidR="008C2302" w:rsidRPr="008C2302" w:rsidRDefault="008C2302" w:rsidP="008C2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302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8C2302" w:rsidRPr="008C2302" w:rsidTr="008306BC">
        <w:tc>
          <w:tcPr>
            <w:tcW w:w="789" w:type="dxa"/>
          </w:tcPr>
          <w:p w:rsidR="008C2302" w:rsidRPr="008C2302" w:rsidRDefault="008C2302" w:rsidP="008C2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302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5398" w:type="dxa"/>
          </w:tcPr>
          <w:p w:rsidR="008C2302" w:rsidRPr="008C2302" w:rsidRDefault="008C2302" w:rsidP="008C230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302">
              <w:rPr>
                <w:rFonts w:ascii="Times New Roman" w:hAnsi="Times New Roman"/>
                <w:sz w:val="24"/>
                <w:szCs w:val="24"/>
              </w:rPr>
              <w:t>Болезнь Иценко-Кушинга</w:t>
            </w:r>
          </w:p>
        </w:tc>
        <w:tc>
          <w:tcPr>
            <w:tcW w:w="2359" w:type="dxa"/>
          </w:tcPr>
          <w:p w:rsidR="008C2302" w:rsidRPr="008C2302" w:rsidRDefault="008C2302" w:rsidP="008C2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302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C2302" w:rsidRPr="008C2302" w:rsidTr="008306BC">
        <w:tc>
          <w:tcPr>
            <w:tcW w:w="789" w:type="dxa"/>
          </w:tcPr>
          <w:p w:rsidR="008C2302" w:rsidRPr="008C2302" w:rsidRDefault="008C2302" w:rsidP="008C2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302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5398" w:type="dxa"/>
          </w:tcPr>
          <w:p w:rsidR="008C2302" w:rsidRPr="008C2302" w:rsidRDefault="008C2302" w:rsidP="008C230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302">
              <w:rPr>
                <w:rFonts w:ascii="Times New Roman" w:hAnsi="Times New Roman"/>
                <w:sz w:val="24"/>
                <w:szCs w:val="24"/>
              </w:rPr>
              <w:t>Гигантизм и акромегалия</w:t>
            </w:r>
          </w:p>
        </w:tc>
        <w:tc>
          <w:tcPr>
            <w:tcW w:w="2359" w:type="dxa"/>
          </w:tcPr>
          <w:p w:rsidR="008C2302" w:rsidRPr="008C2302" w:rsidRDefault="008C2302" w:rsidP="008C2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302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C2302" w:rsidRPr="008C2302" w:rsidTr="008306BC">
        <w:tc>
          <w:tcPr>
            <w:tcW w:w="789" w:type="dxa"/>
          </w:tcPr>
          <w:p w:rsidR="008C2302" w:rsidRPr="008C2302" w:rsidRDefault="008C2302" w:rsidP="008C2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302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5398" w:type="dxa"/>
          </w:tcPr>
          <w:p w:rsidR="008C2302" w:rsidRPr="008C2302" w:rsidRDefault="008C2302" w:rsidP="008C230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302">
              <w:rPr>
                <w:rFonts w:ascii="Times New Roman" w:hAnsi="Times New Roman"/>
                <w:sz w:val="24"/>
                <w:szCs w:val="24"/>
              </w:rPr>
              <w:t>Гипоталамо-гипофизарная недостаточность</w:t>
            </w:r>
          </w:p>
        </w:tc>
        <w:tc>
          <w:tcPr>
            <w:tcW w:w="2359" w:type="dxa"/>
          </w:tcPr>
          <w:p w:rsidR="008C2302" w:rsidRPr="008C2302" w:rsidRDefault="008C2302" w:rsidP="008C2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302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C2302" w:rsidRPr="008C2302" w:rsidTr="008306BC">
        <w:tc>
          <w:tcPr>
            <w:tcW w:w="789" w:type="dxa"/>
          </w:tcPr>
          <w:p w:rsidR="008C2302" w:rsidRPr="008C2302" w:rsidRDefault="008C2302" w:rsidP="008C2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302"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5398" w:type="dxa"/>
          </w:tcPr>
          <w:p w:rsidR="008C2302" w:rsidRPr="008C2302" w:rsidRDefault="008C2302" w:rsidP="008C230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302">
              <w:rPr>
                <w:rFonts w:ascii="Times New Roman" w:hAnsi="Times New Roman"/>
                <w:sz w:val="24"/>
                <w:szCs w:val="24"/>
              </w:rPr>
              <w:t>Синдром гиперпролактинемии</w:t>
            </w:r>
          </w:p>
        </w:tc>
        <w:tc>
          <w:tcPr>
            <w:tcW w:w="2359" w:type="dxa"/>
          </w:tcPr>
          <w:p w:rsidR="008C2302" w:rsidRPr="008C2302" w:rsidRDefault="008C2302" w:rsidP="008C2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302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C2302" w:rsidRPr="008C2302" w:rsidTr="008306BC">
        <w:tc>
          <w:tcPr>
            <w:tcW w:w="789" w:type="dxa"/>
          </w:tcPr>
          <w:p w:rsidR="008C2302" w:rsidRPr="008C2302" w:rsidRDefault="008C2302" w:rsidP="008C2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302"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5398" w:type="dxa"/>
          </w:tcPr>
          <w:p w:rsidR="008C2302" w:rsidRPr="008C2302" w:rsidRDefault="008C2302" w:rsidP="008C230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302">
              <w:rPr>
                <w:rFonts w:ascii="Times New Roman" w:hAnsi="Times New Roman"/>
                <w:sz w:val="24"/>
                <w:szCs w:val="24"/>
              </w:rPr>
              <w:t>Несахарный диабет</w:t>
            </w:r>
          </w:p>
        </w:tc>
        <w:tc>
          <w:tcPr>
            <w:tcW w:w="2359" w:type="dxa"/>
          </w:tcPr>
          <w:p w:rsidR="008C2302" w:rsidRPr="008C2302" w:rsidRDefault="008C2302" w:rsidP="008C2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302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C2302" w:rsidRPr="008C2302" w:rsidTr="008306BC">
        <w:tc>
          <w:tcPr>
            <w:tcW w:w="789" w:type="dxa"/>
          </w:tcPr>
          <w:p w:rsidR="008C2302" w:rsidRPr="008C2302" w:rsidRDefault="008C2302" w:rsidP="008C2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30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98" w:type="dxa"/>
          </w:tcPr>
          <w:p w:rsidR="008C2302" w:rsidRPr="008C2302" w:rsidRDefault="008C2302" w:rsidP="008C230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2302">
              <w:rPr>
                <w:rFonts w:ascii="Times New Roman" w:hAnsi="Times New Roman"/>
                <w:b/>
                <w:sz w:val="24"/>
                <w:szCs w:val="24"/>
              </w:rPr>
              <w:t>Заболевания надпочечников</w:t>
            </w:r>
          </w:p>
        </w:tc>
        <w:tc>
          <w:tcPr>
            <w:tcW w:w="2359" w:type="dxa"/>
          </w:tcPr>
          <w:p w:rsidR="008C2302" w:rsidRPr="008C2302" w:rsidRDefault="008C2302" w:rsidP="008C2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302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8C2302" w:rsidRPr="008C2302" w:rsidTr="008306BC">
        <w:tc>
          <w:tcPr>
            <w:tcW w:w="789" w:type="dxa"/>
          </w:tcPr>
          <w:p w:rsidR="008C2302" w:rsidRPr="008C2302" w:rsidRDefault="008C2302" w:rsidP="008C2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302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5398" w:type="dxa"/>
          </w:tcPr>
          <w:p w:rsidR="008C2302" w:rsidRPr="008C2302" w:rsidRDefault="008C2302" w:rsidP="008C230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302">
              <w:rPr>
                <w:rFonts w:ascii="Times New Roman" w:hAnsi="Times New Roman"/>
                <w:sz w:val="24"/>
                <w:szCs w:val="24"/>
              </w:rPr>
              <w:t>Опухоли коры надпочечников</w:t>
            </w:r>
          </w:p>
        </w:tc>
        <w:tc>
          <w:tcPr>
            <w:tcW w:w="2359" w:type="dxa"/>
          </w:tcPr>
          <w:p w:rsidR="008C2302" w:rsidRPr="008C2302" w:rsidRDefault="008C2302" w:rsidP="008C2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302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C2302" w:rsidRPr="008C2302" w:rsidTr="008306BC">
        <w:tc>
          <w:tcPr>
            <w:tcW w:w="789" w:type="dxa"/>
          </w:tcPr>
          <w:p w:rsidR="008C2302" w:rsidRPr="008C2302" w:rsidRDefault="008C2302" w:rsidP="008C2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302">
              <w:rPr>
                <w:rFonts w:ascii="Times New Roman" w:hAnsi="Times New Roman"/>
                <w:sz w:val="24"/>
                <w:szCs w:val="24"/>
              </w:rPr>
              <w:lastRenderedPageBreak/>
              <w:t>9.2</w:t>
            </w:r>
          </w:p>
        </w:tc>
        <w:tc>
          <w:tcPr>
            <w:tcW w:w="5398" w:type="dxa"/>
          </w:tcPr>
          <w:p w:rsidR="008C2302" w:rsidRPr="008C2302" w:rsidRDefault="008C2302" w:rsidP="008C230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302">
              <w:rPr>
                <w:rFonts w:ascii="Times New Roman" w:hAnsi="Times New Roman"/>
                <w:sz w:val="24"/>
                <w:szCs w:val="24"/>
              </w:rPr>
              <w:t>Недостаточность коры надпочечников</w:t>
            </w:r>
          </w:p>
        </w:tc>
        <w:tc>
          <w:tcPr>
            <w:tcW w:w="2359" w:type="dxa"/>
          </w:tcPr>
          <w:p w:rsidR="008C2302" w:rsidRPr="008C2302" w:rsidRDefault="008C2302" w:rsidP="008C2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302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C2302" w:rsidRPr="008C2302" w:rsidTr="008306BC">
        <w:tc>
          <w:tcPr>
            <w:tcW w:w="789" w:type="dxa"/>
          </w:tcPr>
          <w:p w:rsidR="008C2302" w:rsidRPr="008C2302" w:rsidRDefault="008C2302" w:rsidP="008C2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302"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5398" w:type="dxa"/>
          </w:tcPr>
          <w:p w:rsidR="008C2302" w:rsidRPr="008C2302" w:rsidRDefault="008C2302" w:rsidP="008C230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302">
              <w:rPr>
                <w:rFonts w:ascii="Times New Roman" w:hAnsi="Times New Roman"/>
                <w:sz w:val="24"/>
                <w:szCs w:val="24"/>
              </w:rPr>
              <w:t>Феохромоцитома</w:t>
            </w:r>
          </w:p>
        </w:tc>
        <w:tc>
          <w:tcPr>
            <w:tcW w:w="2359" w:type="dxa"/>
          </w:tcPr>
          <w:p w:rsidR="008C2302" w:rsidRPr="008C2302" w:rsidRDefault="008C2302" w:rsidP="008C2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302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C2302" w:rsidRPr="008C2302" w:rsidTr="008306BC">
        <w:tc>
          <w:tcPr>
            <w:tcW w:w="789" w:type="dxa"/>
          </w:tcPr>
          <w:p w:rsidR="008C2302" w:rsidRPr="008C2302" w:rsidRDefault="008C2302" w:rsidP="008C2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302">
              <w:rPr>
                <w:rFonts w:ascii="Times New Roman" w:hAnsi="Times New Roman"/>
                <w:sz w:val="24"/>
                <w:szCs w:val="24"/>
              </w:rPr>
              <w:t>9.4</w:t>
            </w:r>
          </w:p>
        </w:tc>
        <w:tc>
          <w:tcPr>
            <w:tcW w:w="5398" w:type="dxa"/>
          </w:tcPr>
          <w:p w:rsidR="008C2302" w:rsidRPr="008C2302" w:rsidRDefault="008C2302" w:rsidP="008C230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302">
              <w:rPr>
                <w:rFonts w:ascii="Times New Roman" w:hAnsi="Times New Roman"/>
                <w:sz w:val="24"/>
                <w:szCs w:val="24"/>
              </w:rPr>
              <w:t>Врожденная гиперплазия коры надпочечников</w:t>
            </w:r>
          </w:p>
        </w:tc>
        <w:tc>
          <w:tcPr>
            <w:tcW w:w="2359" w:type="dxa"/>
          </w:tcPr>
          <w:p w:rsidR="008C2302" w:rsidRPr="008C2302" w:rsidRDefault="008C2302" w:rsidP="008C2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302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C2302" w:rsidRPr="008C2302" w:rsidTr="008306BC">
        <w:tc>
          <w:tcPr>
            <w:tcW w:w="789" w:type="dxa"/>
          </w:tcPr>
          <w:p w:rsidR="008C2302" w:rsidRPr="008C2302" w:rsidRDefault="008C2302" w:rsidP="008C2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30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98" w:type="dxa"/>
          </w:tcPr>
          <w:p w:rsidR="008C2302" w:rsidRPr="008C2302" w:rsidRDefault="008C2302" w:rsidP="008C230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2302">
              <w:rPr>
                <w:rFonts w:ascii="Times New Roman" w:hAnsi="Times New Roman"/>
                <w:b/>
                <w:sz w:val="24"/>
                <w:szCs w:val="24"/>
              </w:rPr>
              <w:t>Заболевания островкового аппарата поджелудочной железы</w:t>
            </w:r>
          </w:p>
        </w:tc>
        <w:tc>
          <w:tcPr>
            <w:tcW w:w="2359" w:type="dxa"/>
          </w:tcPr>
          <w:p w:rsidR="008C2302" w:rsidRPr="008C2302" w:rsidRDefault="008C2302" w:rsidP="008C2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302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8C2302" w:rsidRPr="008C2302" w:rsidTr="008306BC">
        <w:tc>
          <w:tcPr>
            <w:tcW w:w="789" w:type="dxa"/>
          </w:tcPr>
          <w:p w:rsidR="008C2302" w:rsidRPr="008C2302" w:rsidRDefault="008C2302" w:rsidP="008C2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302"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5398" w:type="dxa"/>
          </w:tcPr>
          <w:p w:rsidR="008C2302" w:rsidRPr="008C2302" w:rsidRDefault="008C2302" w:rsidP="008C230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302">
              <w:rPr>
                <w:rFonts w:ascii="Times New Roman" w:hAnsi="Times New Roman"/>
                <w:sz w:val="24"/>
                <w:szCs w:val="24"/>
              </w:rPr>
              <w:t>Сахарный диабет</w:t>
            </w:r>
          </w:p>
        </w:tc>
        <w:tc>
          <w:tcPr>
            <w:tcW w:w="2359" w:type="dxa"/>
          </w:tcPr>
          <w:p w:rsidR="008C2302" w:rsidRPr="008C2302" w:rsidRDefault="008C2302" w:rsidP="008C2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302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C2302" w:rsidRPr="008C2302" w:rsidTr="008306BC">
        <w:tc>
          <w:tcPr>
            <w:tcW w:w="789" w:type="dxa"/>
          </w:tcPr>
          <w:p w:rsidR="008C2302" w:rsidRPr="008C2302" w:rsidRDefault="008C2302" w:rsidP="008C2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302"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5398" w:type="dxa"/>
          </w:tcPr>
          <w:p w:rsidR="008C2302" w:rsidRPr="008C2302" w:rsidRDefault="008C2302" w:rsidP="008C230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302">
              <w:rPr>
                <w:rFonts w:ascii="Times New Roman" w:hAnsi="Times New Roman"/>
                <w:sz w:val="24"/>
                <w:szCs w:val="24"/>
              </w:rPr>
              <w:t>Гиперинсулинизм</w:t>
            </w:r>
          </w:p>
        </w:tc>
        <w:tc>
          <w:tcPr>
            <w:tcW w:w="2359" w:type="dxa"/>
          </w:tcPr>
          <w:p w:rsidR="008C2302" w:rsidRPr="008C2302" w:rsidRDefault="008C2302" w:rsidP="008C2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302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C2302" w:rsidRPr="008C2302" w:rsidTr="008306BC">
        <w:tc>
          <w:tcPr>
            <w:tcW w:w="789" w:type="dxa"/>
          </w:tcPr>
          <w:p w:rsidR="008C2302" w:rsidRPr="008C2302" w:rsidRDefault="008C2302" w:rsidP="008C2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30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98" w:type="dxa"/>
          </w:tcPr>
          <w:p w:rsidR="008C2302" w:rsidRPr="008C2302" w:rsidRDefault="008C2302" w:rsidP="008C230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2302">
              <w:rPr>
                <w:rFonts w:ascii="Times New Roman" w:hAnsi="Times New Roman"/>
                <w:b/>
                <w:sz w:val="24"/>
                <w:szCs w:val="24"/>
              </w:rPr>
              <w:t>Заболевания щитовидной железы</w:t>
            </w:r>
          </w:p>
        </w:tc>
        <w:tc>
          <w:tcPr>
            <w:tcW w:w="2359" w:type="dxa"/>
          </w:tcPr>
          <w:p w:rsidR="008C2302" w:rsidRPr="008C2302" w:rsidRDefault="008C2302" w:rsidP="008C2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302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8C2302" w:rsidRPr="008C2302" w:rsidTr="008306BC">
        <w:tc>
          <w:tcPr>
            <w:tcW w:w="789" w:type="dxa"/>
          </w:tcPr>
          <w:p w:rsidR="008C2302" w:rsidRPr="008C2302" w:rsidRDefault="008C2302" w:rsidP="008C2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302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5398" w:type="dxa"/>
          </w:tcPr>
          <w:p w:rsidR="008C2302" w:rsidRPr="008C2302" w:rsidRDefault="008C2302" w:rsidP="008C230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302">
              <w:rPr>
                <w:rFonts w:ascii="Times New Roman" w:hAnsi="Times New Roman"/>
                <w:sz w:val="24"/>
                <w:szCs w:val="24"/>
              </w:rPr>
              <w:t>Гипотиреоз</w:t>
            </w:r>
          </w:p>
        </w:tc>
        <w:tc>
          <w:tcPr>
            <w:tcW w:w="2359" w:type="dxa"/>
          </w:tcPr>
          <w:p w:rsidR="008C2302" w:rsidRPr="008C2302" w:rsidRDefault="008C2302" w:rsidP="008C2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302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C2302" w:rsidRPr="008C2302" w:rsidTr="008306BC">
        <w:tc>
          <w:tcPr>
            <w:tcW w:w="789" w:type="dxa"/>
          </w:tcPr>
          <w:p w:rsidR="008C2302" w:rsidRPr="008C2302" w:rsidRDefault="008C2302" w:rsidP="008C2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302"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5398" w:type="dxa"/>
          </w:tcPr>
          <w:p w:rsidR="008C2302" w:rsidRPr="008C2302" w:rsidRDefault="008C2302" w:rsidP="008C230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302">
              <w:rPr>
                <w:rFonts w:ascii="Times New Roman" w:hAnsi="Times New Roman"/>
                <w:sz w:val="24"/>
                <w:szCs w:val="24"/>
              </w:rPr>
              <w:t>Тиреотоксикоз</w:t>
            </w:r>
          </w:p>
        </w:tc>
        <w:tc>
          <w:tcPr>
            <w:tcW w:w="2359" w:type="dxa"/>
          </w:tcPr>
          <w:p w:rsidR="008C2302" w:rsidRPr="008C2302" w:rsidRDefault="008C2302" w:rsidP="008C2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302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C2302" w:rsidRPr="008C2302" w:rsidTr="008306BC">
        <w:tc>
          <w:tcPr>
            <w:tcW w:w="789" w:type="dxa"/>
          </w:tcPr>
          <w:p w:rsidR="008C2302" w:rsidRPr="008C2302" w:rsidRDefault="008C2302" w:rsidP="008C2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302"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5398" w:type="dxa"/>
          </w:tcPr>
          <w:p w:rsidR="008C2302" w:rsidRPr="008C2302" w:rsidRDefault="008C2302" w:rsidP="008C230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302">
              <w:rPr>
                <w:rFonts w:ascii="Times New Roman" w:hAnsi="Times New Roman"/>
                <w:sz w:val="24"/>
                <w:szCs w:val="24"/>
              </w:rPr>
              <w:t>Эндемический зоб</w:t>
            </w:r>
          </w:p>
        </w:tc>
        <w:tc>
          <w:tcPr>
            <w:tcW w:w="2359" w:type="dxa"/>
          </w:tcPr>
          <w:p w:rsidR="008C2302" w:rsidRPr="008C2302" w:rsidRDefault="008C2302" w:rsidP="008C2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302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C2302" w:rsidRPr="008C2302" w:rsidTr="008306BC">
        <w:tc>
          <w:tcPr>
            <w:tcW w:w="789" w:type="dxa"/>
          </w:tcPr>
          <w:p w:rsidR="008C2302" w:rsidRPr="008C2302" w:rsidRDefault="008C2302" w:rsidP="008C2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302">
              <w:rPr>
                <w:rFonts w:ascii="Times New Roman" w:hAnsi="Times New Roman"/>
                <w:sz w:val="24"/>
                <w:szCs w:val="24"/>
              </w:rPr>
              <w:t>11.4</w:t>
            </w:r>
          </w:p>
        </w:tc>
        <w:tc>
          <w:tcPr>
            <w:tcW w:w="5398" w:type="dxa"/>
          </w:tcPr>
          <w:p w:rsidR="008C2302" w:rsidRPr="008C2302" w:rsidRDefault="008C2302" w:rsidP="008C230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302">
              <w:rPr>
                <w:rFonts w:ascii="Times New Roman" w:hAnsi="Times New Roman"/>
                <w:sz w:val="24"/>
                <w:szCs w:val="24"/>
              </w:rPr>
              <w:t>Аутоиммунный тиреоидит</w:t>
            </w:r>
          </w:p>
        </w:tc>
        <w:tc>
          <w:tcPr>
            <w:tcW w:w="2359" w:type="dxa"/>
          </w:tcPr>
          <w:p w:rsidR="008C2302" w:rsidRPr="008C2302" w:rsidRDefault="008C2302" w:rsidP="008C2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302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C2302" w:rsidRPr="008C2302" w:rsidTr="008306BC">
        <w:tc>
          <w:tcPr>
            <w:tcW w:w="789" w:type="dxa"/>
          </w:tcPr>
          <w:p w:rsidR="008C2302" w:rsidRPr="008C2302" w:rsidRDefault="008C2302" w:rsidP="008C2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302">
              <w:rPr>
                <w:rFonts w:ascii="Times New Roman" w:hAnsi="Times New Roman"/>
                <w:sz w:val="24"/>
                <w:szCs w:val="24"/>
              </w:rPr>
              <w:t>11.5</w:t>
            </w:r>
          </w:p>
        </w:tc>
        <w:tc>
          <w:tcPr>
            <w:tcW w:w="5398" w:type="dxa"/>
          </w:tcPr>
          <w:p w:rsidR="008C2302" w:rsidRPr="008C2302" w:rsidRDefault="008C2302" w:rsidP="008C230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302">
              <w:rPr>
                <w:rFonts w:ascii="Times New Roman" w:hAnsi="Times New Roman"/>
                <w:sz w:val="24"/>
                <w:szCs w:val="24"/>
              </w:rPr>
              <w:t>Воспалительные заболевания щитовидной железы</w:t>
            </w:r>
          </w:p>
        </w:tc>
        <w:tc>
          <w:tcPr>
            <w:tcW w:w="2359" w:type="dxa"/>
          </w:tcPr>
          <w:p w:rsidR="008C2302" w:rsidRPr="008C2302" w:rsidRDefault="008C2302" w:rsidP="008C2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302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C2302" w:rsidRPr="008C2302" w:rsidTr="008306BC">
        <w:tc>
          <w:tcPr>
            <w:tcW w:w="789" w:type="dxa"/>
          </w:tcPr>
          <w:p w:rsidR="008C2302" w:rsidRPr="008C2302" w:rsidRDefault="008C2302" w:rsidP="008C2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302">
              <w:rPr>
                <w:rFonts w:ascii="Times New Roman" w:hAnsi="Times New Roman"/>
                <w:sz w:val="24"/>
                <w:szCs w:val="24"/>
              </w:rPr>
              <w:t>11.6</w:t>
            </w:r>
          </w:p>
        </w:tc>
        <w:tc>
          <w:tcPr>
            <w:tcW w:w="5398" w:type="dxa"/>
          </w:tcPr>
          <w:p w:rsidR="008C2302" w:rsidRPr="008C2302" w:rsidRDefault="008C2302" w:rsidP="008C230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302">
              <w:rPr>
                <w:rFonts w:ascii="Times New Roman" w:hAnsi="Times New Roman"/>
                <w:sz w:val="24"/>
                <w:szCs w:val="24"/>
              </w:rPr>
              <w:t>Узловой зоб</w:t>
            </w:r>
          </w:p>
        </w:tc>
        <w:tc>
          <w:tcPr>
            <w:tcW w:w="2359" w:type="dxa"/>
          </w:tcPr>
          <w:p w:rsidR="008C2302" w:rsidRPr="008C2302" w:rsidRDefault="008C2302" w:rsidP="008C2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302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C2302" w:rsidRPr="008C2302" w:rsidTr="008306BC">
        <w:tc>
          <w:tcPr>
            <w:tcW w:w="789" w:type="dxa"/>
          </w:tcPr>
          <w:p w:rsidR="008C2302" w:rsidRPr="008C2302" w:rsidRDefault="008C2302" w:rsidP="008C2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30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98" w:type="dxa"/>
          </w:tcPr>
          <w:p w:rsidR="008C2302" w:rsidRPr="008C2302" w:rsidRDefault="008C2302" w:rsidP="008C230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2302">
              <w:rPr>
                <w:rFonts w:ascii="Times New Roman" w:hAnsi="Times New Roman"/>
                <w:b/>
                <w:sz w:val="24"/>
                <w:szCs w:val="24"/>
              </w:rPr>
              <w:t xml:space="preserve"> Заболевания околощитовидной железы</w:t>
            </w:r>
          </w:p>
        </w:tc>
        <w:tc>
          <w:tcPr>
            <w:tcW w:w="2359" w:type="dxa"/>
          </w:tcPr>
          <w:p w:rsidR="008C2302" w:rsidRPr="008C2302" w:rsidRDefault="008C2302" w:rsidP="008C2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302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8C2302" w:rsidRPr="008C2302" w:rsidTr="008306BC">
        <w:tc>
          <w:tcPr>
            <w:tcW w:w="789" w:type="dxa"/>
          </w:tcPr>
          <w:p w:rsidR="008C2302" w:rsidRPr="008C2302" w:rsidRDefault="008C2302" w:rsidP="008C2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302"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5398" w:type="dxa"/>
          </w:tcPr>
          <w:p w:rsidR="008C2302" w:rsidRPr="008C2302" w:rsidRDefault="008C2302" w:rsidP="008C230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302">
              <w:rPr>
                <w:rFonts w:ascii="Times New Roman" w:hAnsi="Times New Roman"/>
                <w:sz w:val="24"/>
                <w:szCs w:val="24"/>
              </w:rPr>
              <w:t>Гиперпаратиреоз</w:t>
            </w:r>
          </w:p>
        </w:tc>
        <w:tc>
          <w:tcPr>
            <w:tcW w:w="2359" w:type="dxa"/>
          </w:tcPr>
          <w:p w:rsidR="008C2302" w:rsidRPr="008C2302" w:rsidRDefault="008C2302" w:rsidP="008C2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302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C2302" w:rsidRPr="008C2302" w:rsidTr="008306BC">
        <w:tc>
          <w:tcPr>
            <w:tcW w:w="789" w:type="dxa"/>
          </w:tcPr>
          <w:p w:rsidR="008C2302" w:rsidRPr="008C2302" w:rsidRDefault="008C2302" w:rsidP="008C2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302"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  <w:tc>
          <w:tcPr>
            <w:tcW w:w="5398" w:type="dxa"/>
          </w:tcPr>
          <w:p w:rsidR="008C2302" w:rsidRPr="008C2302" w:rsidRDefault="008C2302" w:rsidP="008C230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302">
              <w:rPr>
                <w:rFonts w:ascii="Times New Roman" w:hAnsi="Times New Roman"/>
                <w:sz w:val="24"/>
                <w:szCs w:val="24"/>
              </w:rPr>
              <w:t>Гипопаратиреоз</w:t>
            </w:r>
          </w:p>
        </w:tc>
        <w:tc>
          <w:tcPr>
            <w:tcW w:w="2359" w:type="dxa"/>
          </w:tcPr>
          <w:p w:rsidR="008C2302" w:rsidRPr="008C2302" w:rsidRDefault="008C2302" w:rsidP="008C2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302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C2302" w:rsidRPr="008C2302" w:rsidTr="008306BC">
        <w:tc>
          <w:tcPr>
            <w:tcW w:w="789" w:type="dxa"/>
          </w:tcPr>
          <w:p w:rsidR="008C2302" w:rsidRPr="008C2302" w:rsidRDefault="008C2302" w:rsidP="008C2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30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398" w:type="dxa"/>
          </w:tcPr>
          <w:p w:rsidR="008C2302" w:rsidRPr="008C2302" w:rsidRDefault="008C2302" w:rsidP="008C230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2302">
              <w:rPr>
                <w:rFonts w:ascii="Times New Roman" w:hAnsi="Times New Roman"/>
                <w:b/>
                <w:sz w:val="24"/>
                <w:szCs w:val="24"/>
              </w:rPr>
              <w:t>Ожирение</w:t>
            </w:r>
          </w:p>
        </w:tc>
        <w:tc>
          <w:tcPr>
            <w:tcW w:w="2359" w:type="dxa"/>
          </w:tcPr>
          <w:p w:rsidR="008C2302" w:rsidRPr="008C2302" w:rsidRDefault="008C2302" w:rsidP="008C2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302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C2302" w:rsidRPr="008C2302" w:rsidTr="008306BC">
        <w:tc>
          <w:tcPr>
            <w:tcW w:w="789" w:type="dxa"/>
          </w:tcPr>
          <w:p w:rsidR="008C2302" w:rsidRPr="008C2302" w:rsidRDefault="008C2302" w:rsidP="008C2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302">
              <w:rPr>
                <w:rFonts w:ascii="Times New Roman" w:hAnsi="Times New Roman"/>
                <w:sz w:val="24"/>
                <w:szCs w:val="24"/>
              </w:rPr>
              <w:t>13.1</w:t>
            </w:r>
          </w:p>
        </w:tc>
        <w:tc>
          <w:tcPr>
            <w:tcW w:w="5398" w:type="dxa"/>
          </w:tcPr>
          <w:p w:rsidR="008C2302" w:rsidRPr="008C2302" w:rsidRDefault="008C2302" w:rsidP="008C230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302">
              <w:rPr>
                <w:rFonts w:ascii="Times New Roman" w:hAnsi="Times New Roman"/>
                <w:sz w:val="24"/>
                <w:szCs w:val="24"/>
              </w:rPr>
              <w:t>Ожирение у детей и подростков</w:t>
            </w:r>
          </w:p>
        </w:tc>
        <w:tc>
          <w:tcPr>
            <w:tcW w:w="2359" w:type="dxa"/>
          </w:tcPr>
          <w:p w:rsidR="008C2302" w:rsidRPr="008C2302" w:rsidRDefault="008C2302" w:rsidP="008C2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302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C2302" w:rsidRPr="008C2302" w:rsidTr="008306BC">
        <w:tc>
          <w:tcPr>
            <w:tcW w:w="789" w:type="dxa"/>
          </w:tcPr>
          <w:p w:rsidR="008C2302" w:rsidRPr="008C2302" w:rsidRDefault="008C2302" w:rsidP="008C2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30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398" w:type="dxa"/>
          </w:tcPr>
          <w:p w:rsidR="008C2302" w:rsidRPr="008C2302" w:rsidRDefault="008C2302" w:rsidP="008C230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2302">
              <w:rPr>
                <w:rFonts w:ascii="Times New Roman" w:hAnsi="Times New Roman"/>
                <w:b/>
                <w:sz w:val="24"/>
                <w:szCs w:val="24"/>
              </w:rPr>
              <w:t>Эндокринные аспекты патологии половых желез</w:t>
            </w:r>
          </w:p>
        </w:tc>
        <w:tc>
          <w:tcPr>
            <w:tcW w:w="2359" w:type="dxa"/>
          </w:tcPr>
          <w:p w:rsidR="008C2302" w:rsidRPr="008C2302" w:rsidRDefault="008C2302" w:rsidP="008C2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302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8C2302" w:rsidRPr="008C2302" w:rsidTr="008306BC">
        <w:tc>
          <w:tcPr>
            <w:tcW w:w="789" w:type="dxa"/>
          </w:tcPr>
          <w:p w:rsidR="008C2302" w:rsidRPr="008C2302" w:rsidRDefault="008C2302" w:rsidP="008C2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302">
              <w:rPr>
                <w:rFonts w:ascii="Times New Roman" w:hAnsi="Times New Roman"/>
                <w:sz w:val="24"/>
                <w:szCs w:val="24"/>
              </w:rPr>
              <w:t>14.1</w:t>
            </w:r>
          </w:p>
        </w:tc>
        <w:tc>
          <w:tcPr>
            <w:tcW w:w="5398" w:type="dxa"/>
          </w:tcPr>
          <w:p w:rsidR="008C2302" w:rsidRPr="008C2302" w:rsidRDefault="008C2302" w:rsidP="008C230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302">
              <w:rPr>
                <w:rFonts w:ascii="Times New Roman" w:hAnsi="Times New Roman"/>
                <w:sz w:val="24"/>
                <w:szCs w:val="24"/>
              </w:rPr>
              <w:t>Пороки развития половых желез</w:t>
            </w:r>
          </w:p>
        </w:tc>
        <w:tc>
          <w:tcPr>
            <w:tcW w:w="2359" w:type="dxa"/>
          </w:tcPr>
          <w:p w:rsidR="008C2302" w:rsidRPr="008C2302" w:rsidRDefault="008C2302" w:rsidP="008C2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302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C2302" w:rsidRPr="008C2302" w:rsidTr="008306BC">
        <w:tc>
          <w:tcPr>
            <w:tcW w:w="789" w:type="dxa"/>
          </w:tcPr>
          <w:p w:rsidR="008C2302" w:rsidRPr="008C2302" w:rsidRDefault="008C2302" w:rsidP="008C2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302">
              <w:rPr>
                <w:rFonts w:ascii="Times New Roman" w:hAnsi="Times New Roman"/>
                <w:sz w:val="24"/>
                <w:szCs w:val="24"/>
              </w:rPr>
              <w:t>14.2</w:t>
            </w:r>
          </w:p>
        </w:tc>
        <w:tc>
          <w:tcPr>
            <w:tcW w:w="5398" w:type="dxa"/>
          </w:tcPr>
          <w:p w:rsidR="008C2302" w:rsidRPr="008C2302" w:rsidRDefault="008C2302" w:rsidP="008C230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302">
              <w:rPr>
                <w:rFonts w:ascii="Times New Roman" w:hAnsi="Times New Roman"/>
                <w:sz w:val="24"/>
                <w:szCs w:val="24"/>
              </w:rPr>
              <w:t xml:space="preserve">Гипогонадизм   </w:t>
            </w:r>
          </w:p>
        </w:tc>
        <w:tc>
          <w:tcPr>
            <w:tcW w:w="2359" w:type="dxa"/>
          </w:tcPr>
          <w:p w:rsidR="008C2302" w:rsidRPr="008C2302" w:rsidRDefault="008C2302" w:rsidP="008C2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302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C2302" w:rsidRPr="008C2302" w:rsidTr="008306BC">
        <w:tc>
          <w:tcPr>
            <w:tcW w:w="789" w:type="dxa"/>
          </w:tcPr>
          <w:p w:rsidR="008C2302" w:rsidRPr="008C2302" w:rsidRDefault="008C2302" w:rsidP="008C2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302">
              <w:rPr>
                <w:rFonts w:ascii="Times New Roman" w:hAnsi="Times New Roman"/>
                <w:sz w:val="24"/>
                <w:szCs w:val="24"/>
              </w:rPr>
              <w:t>14.3</w:t>
            </w:r>
          </w:p>
        </w:tc>
        <w:tc>
          <w:tcPr>
            <w:tcW w:w="5398" w:type="dxa"/>
          </w:tcPr>
          <w:p w:rsidR="008C2302" w:rsidRPr="008C2302" w:rsidRDefault="008C2302" w:rsidP="008C230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302">
              <w:rPr>
                <w:rFonts w:ascii="Times New Roman" w:hAnsi="Times New Roman"/>
                <w:sz w:val="24"/>
                <w:szCs w:val="24"/>
              </w:rPr>
              <w:t>Преждевременное половое развитие</w:t>
            </w:r>
          </w:p>
        </w:tc>
        <w:tc>
          <w:tcPr>
            <w:tcW w:w="2359" w:type="dxa"/>
          </w:tcPr>
          <w:p w:rsidR="008C2302" w:rsidRPr="008C2302" w:rsidRDefault="008C2302" w:rsidP="008C2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302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C2302" w:rsidRPr="008C2302" w:rsidTr="008306BC">
        <w:tc>
          <w:tcPr>
            <w:tcW w:w="789" w:type="dxa"/>
          </w:tcPr>
          <w:p w:rsidR="008C2302" w:rsidRPr="008C2302" w:rsidRDefault="008C2302" w:rsidP="008C2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302">
              <w:rPr>
                <w:rFonts w:ascii="Times New Roman" w:hAnsi="Times New Roman"/>
                <w:sz w:val="24"/>
                <w:szCs w:val="24"/>
              </w:rPr>
              <w:t>14.4</w:t>
            </w:r>
          </w:p>
        </w:tc>
        <w:tc>
          <w:tcPr>
            <w:tcW w:w="5398" w:type="dxa"/>
          </w:tcPr>
          <w:p w:rsidR="008C2302" w:rsidRPr="008C2302" w:rsidRDefault="008C2302" w:rsidP="008C230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302">
              <w:rPr>
                <w:rFonts w:ascii="Times New Roman" w:hAnsi="Times New Roman"/>
                <w:sz w:val="24"/>
                <w:szCs w:val="24"/>
              </w:rPr>
              <w:t>Синдром гиперандрогении у девочек</w:t>
            </w:r>
          </w:p>
        </w:tc>
        <w:tc>
          <w:tcPr>
            <w:tcW w:w="2359" w:type="dxa"/>
          </w:tcPr>
          <w:p w:rsidR="008C2302" w:rsidRPr="008C2302" w:rsidRDefault="008C2302" w:rsidP="008C2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302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C2302" w:rsidRPr="008C2302" w:rsidTr="008306BC">
        <w:tc>
          <w:tcPr>
            <w:tcW w:w="789" w:type="dxa"/>
          </w:tcPr>
          <w:p w:rsidR="008C2302" w:rsidRPr="008C2302" w:rsidRDefault="008C2302" w:rsidP="008C23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230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5398" w:type="dxa"/>
          </w:tcPr>
          <w:p w:rsidR="008C2302" w:rsidRPr="008C2302" w:rsidRDefault="008C2302" w:rsidP="008C23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2302">
              <w:rPr>
                <w:rFonts w:ascii="Times New Roman" w:hAnsi="Times New Roman"/>
                <w:b/>
                <w:sz w:val="24"/>
                <w:szCs w:val="24"/>
              </w:rPr>
              <w:t>Острые и неотложные состояния (медицинская помощь на догоспитальном этапе)</w:t>
            </w:r>
            <w:r w:rsidRPr="008C23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59" w:type="dxa"/>
          </w:tcPr>
          <w:p w:rsidR="008C2302" w:rsidRPr="008C2302" w:rsidRDefault="008C2302" w:rsidP="008C23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302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8C2302" w:rsidRPr="008C2302" w:rsidTr="008306BC">
        <w:tc>
          <w:tcPr>
            <w:tcW w:w="789" w:type="dxa"/>
          </w:tcPr>
          <w:p w:rsidR="008C2302" w:rsidRPr="008C2302" w:rsidRDefault="008C2302" w:rsidP="008C2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302">
              <w:rPr>
                <w:rFonts w:ascii="Times New Roman" w:hAnsi="Times New Roman"/>
                <w:sz w:val="24"/>
                <w:szCs w:val="24"/>
              </w:rPr>
              <w:t>15.1</w:t>
            </w:r>
          </w:p>
        </w:tc>
        <w:tc>
          <w:tcPr>
            <w:tcW w:w="5398" w:type="dxa"/>
          </w:tcPr>
          <w:p w:rsidR="008C2302" w:rsidRPr="008C2302" w:rsidRDefault="008C2302" w:rsidP="008C230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3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Характеристика и объем домедицинского этапа  реанимационной помощи </w:t>
            </w:r>
          </w:p>
        </w:tc>
        <w:tc>
          <w:tcPr>
            <w:tcW w:w="2359" w:type="dxa"/>
          </w:tcPr>
          <w:p w:rsidR="008C2302" w:rsidRPr="008C2302" w:rsidRDefault="008C2302" w:rsidP="008C2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302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C2302" w:rsidRPr="008C2302" w:rsidTr="008306BC">
        <w:tc>
          <w:tcPr>
            <w:tcW w:w="789" w:type="dxa"/>
          </w:tcPr>
          <w:p w:rsidR="008C2302" w:rsidRPr="008C2302" w:rsidRDefault="008C2302" w:rsidP="008C23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302">
              <w:rPr>
                <w:rFonts w:ascii="Times New Roman" w:hAnsi="Times New Roman"/>
                <w:bCs/>
                <w:sz w:val="24"/>
                <w:szCs w:val="24"/>
              </w:rPr>
              <w:t>15.2</w:t>
            </w:r>
          </w:p>
        </w:tc>
        <w:tc>
          <w:tcPr>
            <w:tcW w:w="5398" w:type="dxa"/>
          </w:tcPr>
          <w:p w:rsidR="008C2302" w:rsidRPr="008C2302" w:rsidRDefault="008C2302" w:rsidP="008C230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3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принципы инфузионно-трансфузионной терапии</w:t>
            </w:r>
          </w:p>
        </w:tc>
        <w:tc>
          <w:tcPr>
            <w:tcW w:w="2359" w:type="dxa"/>
          </w:tcPr>
          <w:p w:rsidR="008C2302" w:rsidRPr="008C2302" w:rsidRDefault="008C2302" w:rsidP="008C2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302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C2302" w:rsidRPr="008C2302" w:rsidTr="008306BC">
        <w:tc>
          <w:tcPr>
            <w:tcW w:w="789" w:type="dxa"/>
          </w:tcPr>
          <w:p w:rsidR="008C2302" w:rsidRPr="008C2302" w:rsidRDefault="008C2302" w:rsidP="008C23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2302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398" w:type="dxa"/>
          </w:tcPr>
          <w:p w:rsidR="008C2302" w:rsidRPr="008C2302" w:rsidRDefault="008C2302" w:rsidP="008C23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2302">
              <w:rPr>
                <w:rFonts w:ascii="Times New Roman" w:hAnsi="Times New Roman"/>
                <w:b/>
                <w:sz w:val="24"/>
                <w:szCs w:val="24"/>
              </w:rPr>
              <w:t>Основы клиники, ранней диагностики и терапии инфекционных заболеваний в том числе карантинных инфекций</w:t>
            </w:r>
          </w:p>
        </w:tc>
        <w:tc>
          <w:tcPr>
            <w:tcW w:w="2359" w:type="dxa"/>
          </w:tcPr>
          <w:p w:rsidR="008C2302" w:rsidRPr="008C2302" w:rsidRDefault="008C2302" w:rsidP="008C23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302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8C2302" w:rsidRPr="008C2302" w:rsidTr="008306BC">
        <w:tc>
          <w:tcPr>
            <w:tcW w:w="789" w:type="dxa"/>
          </w:tcPr>
          <w:p w:rsidR="008C2302" w:rsidRPr="008C2302" w:rsidRDefault="008C2302" w:rsidP="008C230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3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5398" w:type="dxa"/>
          </w:tcPr>
          <w:p w:rsidR="008C2302" w:rsidRPr="008C2302" w:rsidRDefault="008C2302" w:rsidP="008C230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3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вопросы инфекционных болезней</w:t>
            </w:r>
          </w:p>
        </w:tc>
        <w:tc>
          <w:tcPr>
            <w:tcW w:w="2359" w:type="dxa"/>
          </w:tcPr>
          <w:p w:rsidR="008C2302" w:rsidRPr="008C2302" w:rsidRDefault="008C2302" w:rsidP="008C2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302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C2302" w:rsidRPr="008C2302" w:rsidTr="008306BC">
        <w:tc>
          <w:tcPr>
            <w:tcW w:w="789" w:type="dxa"/>
          </w:tcPr>
          <w:p w:rsidR="008C2302" w:rsidRPr="008C2302" w:rsidRDefault="008C2302" w:rsidP="008C23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3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5398" w:type="dxa"/>
          </w:tcPr>
          <w:p w:rsidR="008C2302" w:rsidRPr="008C2302" w:rsidRDefault="008C2302" w:rsidP="008C230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3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Обследование, диагностика и лечение больных с инфекционными заболеваниями.</w:t>
            </w:r>
          </w:p>
        </w:tc>
        <w:tc>
          <w:tcPr>
            <w:tcW w:w="2359" w:type="dxa"/>
          </w:tcPr>
          <w:p w:rsidR="008C2302" w:rsidRPr="008C2302" w:rsidRDefault="008C2302" w:rsidP="008C2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302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C2302" w:rsidRPr="008C2302" w:rsidTr="008306BC">
        <w:tc>
          <w:tcPr>
            <w:tcW w:w="789" w:type="dxa"/>
          </w:tcPr>
          <w:p w:rsidR="008C2302" w:rsidRPr="008C2302" w:rsidRDefault="008C2302" w:rsidP="008C23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3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5398" w:type="dxa"/>
          </w:tcPr>
          <w:p w:rsidR="008C2302" w:rsidRPr="008C2302" w:rsidRDefault="008C2302" w:rsidP="008C230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3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Сепсис, патогенез, клиника, диагностика, лечение</w:t>
            </w:r>
          </w:p>
        </w:tc>
        <w:tc>
          <w:tcPr>
            <w:tcW w:w="2359" w:type="dxa"/>
          </w:tcPr>
          <w:p w:rsidR="008C2302" w:rsidRPr="008C2302" w:rsidRDefault="008C2302" w:rsidP="008C2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302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C2302" w:rsidRPr="008C2302" w:rsidTr="008306BC">
        <w:tc>
          <w:tcPr>
            <w:tcW w:w="789" w:type="dxa"/>
          </w:tcPr>
          <w:p w:rsidR="008C2302" w:rsidRPr="008C2302" w:rsidRDefault="008C2302" w:rsidP="008C23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3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16.4</w:t>
            </w:r>
          </w:p>
        </w:tc>
        <w:tc>
          <w:tcPr>
            <w:tcW w:w="5398" w:type="dxa"/>
          </w:tcPr>
          <w:p w:rsidR="008C2302" w:rsidRPr="008C2302" w:rsidRDefault="008C2302" w:rsidP="008C230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3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Неотложные состояния и интенсивная терапия при инфекционных заболеваниях</w:t>
            </w:r>
          </w:p>
        </w:tc>
        <w:tc>
          <w:tcPr>
            <w:tcW w:w="2359" w:type="dxa"/>
          </w:tcPr>
          <w:p w:rsidR="008C2302" w:rsidRPr="008C2302" w:rsidRDefault="008C2302" w:rsidP="008C2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302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C2302" w:rsidRPr="008C2302" w:rsidTr="008306BC">
        <w:tc>
          <w:tcPr>
            <w:tcW w:w="6187" w:type="dxa"/>
            <w:gridSpan w:val="2"/>
          </w:tcPr>
          <w:p w:rsidR="008C2302" w:rsidRPr="008C2302" w:rsidRDefault="008C2302" w:rsidP="008C23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2302">
              <w:rPr>
                <w:rFonts w:ascii="Times New Roman" w:hAnsi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2359" w:type="dxa"/>
          </w:tcPr>
          <w:p w:rsidR="008C2302" w:rsidRPr="008C2302" w:rsidRDefault="008C2302" w:rsidP="008C23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302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  <w:tr w:rsidR="008C2302" w:rsidRPr="008C2302" w:rsidTr="008306BC">
        <w:tc>
          <w:tcPr>
            <w:tcW w:w="6187" w:type="dxa"/>
            <w:gridSpan w:val="2"/>
          </w:tcPr>
          <w:p w:rsidR="008C2302" w:rsidRPr="008C2302" w:rsidRDefault="008C2302" w:rsidP="008C23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230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359" w:type="dxa"/>
          </w:tcPr>
          <w:p w:rsidR="008C2302" w:rsidRPr="008C2302" w:rsidRDefault="008C2302" w:rsidP="008C23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300CC" w:rsidRPr="008C2302" w:rsidRDefault="003300CC" w:rsidP="003049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sectPr w:rsidR="003300CC" w:rsidRPr="008C2302" w:rsidSect="00AD6987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C9E" w:rsidRPr="00A2108B" w:rsidRDefault="00E97C9E" w:rsidP="00A2108B">
      <w:pPr>
        <w:pStyle w:val="afa"/>
        <w:rPr>
          <w:rFonts w:ascii="Calibri" w:hAnsi="Calibri" w:cs="Times New Roman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E97C9E" w:rsidRPr="00A2108B" w:rsidRDefault="00E97C9E" w:rsidP="00A2108B">
      <w:pPr>
        <w:pStyle w:val="afa"/>
        <w:rPr>
          <w:rFonts w:ascii="Calibri" w:hAnsi="Calibri" w:cs="Times New Roman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_Time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C9E" w:rsidRPr="00A2108B" w:rsidRDefault="00E97C9E" w:rsidP="00A2108B">
      <w:pPr>
        <w:pStyle w:val="afa"/>
        <w:rPr>
          <w:rFonts w:ascii="Calibri" w:hAnsi="Calibri" w:cs="Times New Roman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E97C9E" w:rsidRPr="00A2108B" w:rsidRDefault="00E97C9E" w:rsidP="00A2108B">
      <w:pPr>
        <w:pStyle w:val="afa"/>
        <w:rPr>
          <w:rFonts w:ascii="Calibri" w:hAnsi="Calibri" w:cs="Times New Roman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0CC" w:rsidRDefault="003300C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C2302">
      <w:rPr>
        <w:noProof/>
      </w:rPr>
      <w:t>2</w:t>
    </w:r>
    <w:r>
      <w:fldChar w:fldCharType="end"/>
    </w:r>
  </w:p>
  <w:p w:rsidR="003300CC" w:rsidRDefault="003300C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567"/>
        </w:tabs>
        <w:ind w:left="567" w:hanging="283"/>
      </w:pPr>
      <w:rPr>
        <w:rFonts w:ascii="Times New Roman" w:hAnsi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−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/>
      </w:rPr>
    </w:lvl>
  </w:abstractNum>
  <w:abstractNum w:abstractNumId="3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i w:val="0"/>
      </w:rPr>
    </w:lvl>
  </w:abstractNum>
  <w:abstractNum w:abstractNumId="4">
    <w:nsid w:val="00000007"/>
    <w:multiLevelType w:val="singleLevel"/>
    <w:tmpl w:val="00000007"/>
    <w:lvl w:ilvl="0">
      <w:start w:val="1"/>
      <w:numFmt w:val="bullet"/>
      <w:lvlText w:val="−"/>
      <w:lvlJc w:val="left"/>
      <w:pPr>
        <w:tabs>
          <w:tab w:val="num" w:pos="567"/>
        </w:tabs>
        <w:ind w:left="567" w:hanging="283"/>
      </w:pPr>
      <w:rPr>
        <w:rFonts w:ascii="Times New Roman" w:hAnsi="Times New Roman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6">
    <w:nsid w:val="0000000C"/>
    <w:multiLevelType w:val="singleLevel"/>
    <w:tmpl w:val="0000000C"/>
    <w:name w:val="WW8Num15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7">
    <w:nsid w:val="0000000F"/>
    <w:multiLevelType w:val="single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1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9">
    <w:nsid w:val="00000012"/>
    <w:multiLevelType w:val="singleLevel"/>
    <w:tmpl w:val="00000012"/>
    <w:name w:val="WW8Num20"/>
    <w:lvl w:ilvl="0">
      <w:start w:val="1"/>
      <w:numFmt w:val="bullet"/>
      <w:lvlText w:val="−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</w:abstractNum>
  <w:abstractNum w:abstractNumId="10">
    <w:nsid w:val="00000013"/>
    <w:multiLevelType w:val="singleLevel"/>
    <w:tmpl w:val="00000013"/>
    <w:name w:val="WW8Num21"/>
    <w:lvl w:ilvl="0">
      <w:start w:val="1"/>
      <w:numFmt w:val="bullet"/>
      <w:lvlText w:val=""/>
      <w:lvlJc w:val="left"/>
      <w:pPr>
        <w:tabs>
          <w:tab w:val="num" w:pos="340"/>
        </w:tabs>
        <w:ind w:left="340" w:hanging="227"/>
      </w:pPr>
      <w:rPr>
        <w:rFonts w:ascii="Symbol" w:hAnsi="Symbol" w:cs="Times New Roman"/>
        <w:b w:val="0"/>
      </w:rPr>
    </w:lvl>
  </w:abstractNum>
  <w:abstractNum w:abstractNumId="11">
    <w:nsid w:val="00000014"/>
    <w:multiLevelType w:val="single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/>
        <w:b w:val="0"/>
      </w:rPr>
    </w:lvl>
  </w:abstractNum>
  <w:abstractNum w:abstractNumId="12">
    <w:nsid w:val="02C56D41"/>
    <w:multiLevelType w:val="hybridMultilevel"/>
    <w:tmpl w:val="69A6613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16EF1484"/>
    <w:multiLevelType w:val="hybridMultilevel"/>
    <w:tmpl w:val="79F41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DF784A"/>
    <w:multiLevelType w:val="hybridMultilevel"/>
    <w:tmpl w:val="2050E256"/>
    <w:lvl w:ilvl="0" w:tplc="129E8384">
      <w:start w:val="1"/>
      <w:numFmt w:val="bullet"/>
      <w:lvlText w:val="−"/>
      <w:lvlJc w:val="left"/>
      <w:pPr>
        <w:tabs>
          <w:tab w:val="num" w:pos="993"/>
        </w:tabs>
        <w:ind w:left="993" w:hanging="284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299276E9"/>
    <w:multiLevelType w:val="hybridMultilevel"/>
    <w:tmpl w:val="38244CAC"/>
    <w:lvl w:ilvl="0" w:tplc="2E40ACF2">
      <w:start w:val="1"/>
      <w:numFmt w:val="bullet"/>
      <w:lvlText w:val="–"/>
      <w:lvlJc w:val="left"/>
      <w:pPr>
        <w:tabs>
          <w:tab w:val="num" w:pos="244"/>
        </w:tabs>
        <w:ind w:left="96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6">
    <w:nsid w:val="348636CF"/>
    <w:multiLevelType w:val="hybridMultilevel"/>
    <w:tmpl w:val="B7FE0D0A"/>
    <w:lvl w:ilvl="0" w:tplc="0A38726A">
      <w:start w:val="1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59822A23"/>
    <w:multiLevelType w:val="hybridMultilevel"/>
    <w:tmpl w:val="9D28B924"/>
    <w:lvl w:ilvl="0" w:tplc="0DCA4284">
      <w:start w:val="1"/>
      <w:numFmt w:val="bullet"/>
      <w:lvlText w:val=""/>
      <w:lvlJc w:val="left"/>
      <w:pPr>
        <w:tabs>
          <w:tab w:val="num" w:pos="1064"/>
        </w:tabs>
        <w:ind w:left="10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8">
    <w:nsid w:val="5C3071CD"/>
    <w:multiLevelType w:val="hybridMultilevel"/>
    <w:tmpl w:val="0CA42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FC4D21"/>
    <w:multiLevelType w:val="hybridMultilevel"/>
    <w:tmpl w:val="44AE53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A8C3C73"/>
    <w:multiLevelType w:val="hybridMultilevel"/>
    <w:tmpl w:val="87CE82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6C612293"/>
    <w:multiLevelType w:val="hybridMultilevel"/>
    <w:tmpl w:val="CA60683E"/>
    <w:lvl w:ilvl="0" w:tplc="FF04045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E5559A4"/>
    <w:multiLevelType w:val="hybridMultilevel"/>
    <w:tmpl w:val="4854217E"/>
    <w:lvl w:ilvl="0" w:tplc="2E40ACF2">
      <w:start w:val="1"/>
      <w:numFmt w:val="bullet"/>
      <w:lvlText w:val="–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4"/>
  </w:num>
  <w:num w:numId="4">
    <w:abstractNumId w:val="15"/>
  </w:num>
  <w:num w:numId="5">
    <w:abstractNumId w:val="9"/>
  </w:num>
  <w:num w:numId="6">
    <w:abstractNumId w:val="21"/>
  </w:num>
  <w:num w:numId="7">
    <w:abstractNumId w:val="2"/>
  </w:num>
  <w:num w:numId="8">
    <w:abstractNumId w:val="4"/>
  </w:num>
  <w:num w:numId="9">
    <w:abstractNumId w:val="18"/>
  </w:num>
  <w:num w:numId="10">
    <w:abstractNumId w:val="19"/>
  </w:num>
  <w:num w:numId="11">
    <w:abstractNumId w:val="12"/>
  </w:num>
  <w:num w:numId="12">
    <w:abstractNumId w:val="22"/>
  </w:num>
  <w:num w:numId="13">
    <w:abstractNumId w:val="13"/>
  </w:num>
  <w:num w:numId="14">
    <w:abstractNumId w:val="8"/>
  </w:num>
  <w:num w:numId="15">
    <w:abstractNumId w:val="16"/>
  </w:num>
  <w:num w:numId="16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3C"/>
    <w:rsid w:val="00001CE5"/>
    <w:rsid w:val="00002644"/>
    <w:rsid w:val="00002B08"/>
    <w:rsid w:val="00002BD0"/>
    <w:rsid w:val="00002E1B"/>
    <w:rsid w:val="0000396F"/>
    <w:rsid w:val="00003C2C"/>
    <w:rsid w:val="00003C86"/>
    <w:rsid w:val="000040BC"/>
    <w:rsid w:val="00004518"/>
    <w:rsid w:val="00005EBD"/>
    <w:rsid w:val="00006B37"/>
    <w:rsid w:val="0001406B"/>
    <w:rsid w:val="000152C5"/>
    <w:rsid w:val="0001589A"/>
    <w:rsid w:val="00016126"/>
    <w:rsid w:val="0001631B"/>
    <w:rsid w:val="00016528"/>
    <w:rsid w:val="00016CA1"/>
    <w:rsid w:val="000208B3"/>
    <w:rsid w:val="0002092E"/>
    <w:rsid w:val="00020CA3"/>
    <w:rsid w:val="000211A9"/>
    <w:rsid w:val="00021D55"/>
    <w:rsid w:val="00022932"/>
    <w:rsid w:val="00022966"/>
    <w:rsid w:val="0002417A"/>
    <w:rsid w:val="00025535"/>
    <w:rsid w:val="00025DFF"/>
    <w:rsid w:val="00027586"/>
    <w:rsid w:val="00030412"/>
    <w:rsid w:val="00035F4A"/>
    <w:rsid w:val="00035FCF"/>
    <w:rsid w:val="0003632E"/>
    <w:rsid w:val="00037188"/>
    <w:rsid w:val="000412CC"/>
    <w:rsid w:val="00042C63"/>
    <w:rsid w:val="00043166"/>
    <w:rsid w:val="00045354"/>
    <w:rsid w:val="00045B21"/>
    <w:rsid w:val="00046D14"/>
    <w:rsid w:val="00050962"/>
    <w:rsid w:val="00051A4A"/>
    <w:rsid w:val="00051CB9"/>
    <w:rsid w:val="00052FED"/>
    <w:rsid w:val="0005377E"/>
    <w:rsid w:val="000539F6"/>
    <w:rsid w:val="00055BA8"/>
    <w:rsid w:val="000577DF"/>
    <w:rsid w:val="00057914"/>
    <w:rsid w:val="000609C8"/>
    <w:rsid w:val="00061B9F"/>
    <w:rsid w:val="000627F7"/>
    <w:rsid w:val="00062B63"/>
    <w:rsid w:val="00063633"/>
    <w:rsid w:val="00063F15"/>
    <w:rsid w:val="00064B0C"/>
    <w:rsid w:val="000658F0"/>
    <w:rsid w:val="00066FA3"/>
    <w:rsid w:val="00070ABB"/>
    <w:rsid w:val="00072F25"/>
    <w:rsid w:val="000735F3"/>
    <w:rsid w:val="000751E1"/>
    <w:rsid w:val="00075F38"/>
    <w:rsid w:val="00076BAC"/>
    <w:rsid w:val="00077A9D"/>
    <w:rsid w:val="00080712"/>
    <w:rsid w:val="00081258"/>
    <w:rsid w:val="0008203F"/>
    <w:rsid w:val="00082136"/>
    <w:rsid w:val="00083164"/>
    <w:rsid w:val="00084BAB"/>
    <w:rsid w:val="00087C11"/>
    <w:rsid w:val="00092702"/>
    <w:rsid w:val="00092DCB"/>
    <w:rsid w:val="000932A1"/>
    <w:rsid w:val="00094BB7"/>
    <w:rsid w:val="000950E9"/>
    <w:rsid w:val="00095C27"/>
    <w:rsid w:val="00096AD8"/>
    <w:rsid w:val="0009702D"/>
    <w:rsid w:val="0009715E"/>
    <w:rsid w:val="000A205A"/>
    <w:rsid w:val="000A3FDD"/>
    <w:rsid w:val="000A5149"/>
    <w:rsid w:val="000A62F1"/>
    <w:rsid w:val="000A661F"/>
    <w:rsid w:val="000B05AD"/>
    <w:rsid w:val="000B1397"/>
    <w:rsid w:val="000B3338"/>
    <w:rsid w:val="000B347A"/>
    <w:rsid w:val="000B37FF"/>
    <w:rsid w:val="000B3AB3"/>
    <w:rsid w:val="000B597A"/>
    <w:rsid w:val="000B5D24"/>
    <w:rsid w:val="000B6C48"/>
    <w:rsid w:val="000B76DF"/>
    <w:rsid w:val="000B7EF2"/>
    <w:rsid w:val="000C11FA"/>
    <w:rsid w:val="000C23DC"/>
    <w:rsid w:val="000C334B"/>
    <w:rsid w:val="000C3B34"/>
    <w:rsid w:val="000C4A0A"/>
    <w:rsid w:val="000C5240"/>
    <w:rsid w:val="000C5CD2"/>
    <w:rsid w:val="000C782B"/>
    <w:rsid w:val="000C7FCF"/>
    <w:rsid w:val="000D06D1"/>
    <w:rsid w:val="000D0D52"/>
    <w:rsid w:val="000D12E5"/>
    <w:rsid w:val="000D183D"/>
    <w:rsid w:val="000D391A"/>
    <w:rsid w:val="000D4F0C"/>
    <w:rsid w:val="000D5465"/>
    <w:rsid w:val="000D5F26"/>
    <w:rsid w:val="000D68DE"/>
    <w:rsid w:val="000D6CAA"/>
    <w:rsid w:val="000D7CAC"/>
    <w:rsid w:val="000E118A"/>
    <w:rsid w:val="000E243F"/>
    <w:rsid w:val="000E2D66"/>
    <w:rsid w:val="000E375D"/>
    <w:rsid w:val="000E6BA9"/>
    <w:rsid w:val="000E7657"/>
    <w:rsid w:val="000E7DC1"/>
    <w:rsid w:val="000F0C88"/>
    <w:rsid w:val="000F2A89"/>
    <w:rsid w:val="000F2FCB"/>
    <w:rsid w:val="000F484B"/>
    <w:rsid w:val="000F6245"/>
    <w:rsid w:val="000F652B"/>
    <w:rsid w:val="000F766E"/>
    <w:rsid w:val="00101B0D"/>
    <w:rsid w:val="00102B9A"/>
    <w:rsid w:val="00103323"/>
    <w:rsid w:val="0010358F"/>
    <w:rsid w:val="00103D43"/>
    <w:rsid w:val="00107A17"/>
    <w:rsid w:val="001108CD"/>
    <w:rsid w:val="0011418E"/>
    <w:rsid w:val="00114FEE"/>
    <w:rsid w:val="00115389"/>
    <w:rsid w:val="00116375"/>
    <w:rsid w:val="00120111"/>
    <w:rsid w:val="001208AA"/>
    <w:rsid w:val="00121EDE"/>
    <w:rsid w:val="00122B81"/>
    <w:rsid w:val="001232C6"/>
    <w:rsid w:val="001233EC"/>
    <w:rsid w:val="00123B30"/>
    <w:rsid w:val="00124549"/>
    <w:rsid w:val="00125301"/>
    <w:rsid w:val="00125710"/>
    <w:rsid w:val="001265A1"/>
    <w:rsid w:val="00127396"/>
    <w:rsid w:val="00127BAA"/>
    <w:rsid w:val="00127C61"/>
    <w:rsid w:val="001300EB"/>
    <w:rsid w:val="001301D3"/>
    <w:rsid w:val="00132799"/>
    <w:rsid w:val="00134559"/>
    <w:rsid w:val="00134D57"/>
    <w:rsid w:val="00134E66"/>
    <w:rsid w:val="0013530D"/>
    <w:rsid w:val="00136AEB"/>
    <w:rsid w:val="0013794E"/>
    <w:rsid w:val="00146105"/>
    <w:rsid w:val="0014785E"/>
    <w:rsid w:val="00147A09"/>
    <w:rsid w:val="00150C39"/>
    <w:rsid w:val="00150CCF"/>
    <w:rsid w:val="0015152F"/>
    <w:rsid w:val="0015211E"/>
    <w:rsid w:val="00153B6B"/>
    <w:rsid w:val="00154231"/>
    <w:rsid w:val="00156170"/>
    <w:rsid w:val="001563F9"/>
    <w:rsid w:val="001564D9"/>
    <w:rsid w:val="00160800"/>
    <w:rsid w:val="001616F8"/>
    <w:rsid w:val="00161E6B"/>
    <w:rsid w:val="00162824"/>
    <w:rsid w:val="00162AFD"/>
    <w:rsid w:val="00162BB7"/>
    <w:rsid w:val="00163A97"/>
    <w:rsid w:val="001645B5"/>
    <w:rsid w:val="0016511D"/>
    <w:rsid w:val="00165595"/>
    <w:rsid w:val="0016652C"/>
    <w:rsid w:val="001669C8"/>
    <w:rsid w:val="00167F42"/>
    <w:rsid w:val="0017182B"/>
    <w:rsid w:val="001726EE"/>
    <w:rsid w:val="001731E0"/>
    <w:rsid w:val="00173FCD"/>
    <w:rsid w:val="00175A06"/>
    <w:rsid w:val="00176288"/>
    <w:rsid w:val="001765BE"/>
    <w:rsid w:val="00177550"/>
    <w:rsid w:val="001775D3"/>
    <w:rsid w:val="00180C72"/>
    <w:rsid w:val="001828F5"/>
    <w:rsid w:val="00182953"/>
    <w:rsid w:val="00182BD3"/>
    <w:rsid w:val="00182EB3"/>
    <w:rsid w:val="0018401D"/>
    <w:rsid w:val="001844E1"/>
    <w:rsid w:val="00186723"/>
    <w:rsid w:val="001867D2"/>
    <w:rsid w:val="001902E3"/>
    <w:rsid w:val="00191113"/>
    <w:rsid w:val="001937A0"/>
    <w:rsid w:val="00193A30"/>
    <w:rsid w:val="001960C5"/>
    <w:rsid w:val="0019690F"/>
    <w:rsid w:val="001A01A8"/>
    <w:rsid w:val="001A1656"/>
    <w:rsid w:val="001A30EA"/>
    <w:rsid w:val="001A310D"/>
    <w:rsid w:val="001A490D"/>
    <w:rsid w:val="001A638A"/>
    <w:rsid w:val="001A7022"/>
    <w:rsid w:val="001A76C8"/>
    <w:rsid w:val="001B058F"/>
    <w:rsid w:val="001B2204"/>
    <w:rsid w:val="001B268C"/>
    <w:rsid w:val="001B2D6D"/>
    <w:rsid w:val="001B4862"/>
    <w:rsid w:val="001B4C69"/>
    <w:rsid w:val="001B5D31"/>
    <w:rsid w:val="001B797A"/>
    <w:rsid w:val="001B7CE5"/>
    <w:rsid w:val="001C0919"/>
    <w:rsid w:val="001C0F85"/>
    <w:rsid w:val="001C150C"/>
    <w:rsid w:val="001C1963"/>
    <w:rsid w:val="001C1F5F"/>
    <w:rsid w:val="001C2022"/>
    <w:rsid w:val="001C2F53"/>
    <w:rsid w:val="001C3049"/>
    <w:rsid w:val="001C3757"/>
    <w:rsid w:val="001C41C2"/>
    <w:rsid w:val="001C7377"/>
    <w:rsid w:val="001D0654"/>
    <w:rsid w:val="001D0EBE"/>
    <w:rsid w:val="001D168D"/>
    <w:rsid w:val="001D4553"/>
    <w:rsid w:val="001D7DE2"/>
    <w:rsid w:val="001E0A07"/>
    <w:rsid w:val="001E0DA5"/>
    <w:rsid w:val="001E11B6"/>
    <w:rsid w:val="001E131D"/>
    <w:rsid w:val="001E56AD"/>
    <w:rsid w:val="001E7089"/>
    <w:rsid w:val="001E7824"/>
    <w:rsid w:val="001F1B13"/>
    <w:rsid w:val="001F1DC0"/>
    <w:rsid w:val="001F1DC4"/>
    <w:rsid w:val="001F2B8C"/>
    <w:rsid w:val="001F3540"/>
    <w:rsid w:val="001F44CD"/>
    <w:rsid w:val="001F5064"/>
    <w:rsid w:val="001F50AA"/>
    <w:rsid w:val="001F51FA"/>
    <w:rsid w:val="001F5D79"/>
    <w:rsid w:val="001F6362"/>
    <w:rsid w:val="002001EA"/>
    <w:rsid w:val="00200E5F"/>
    <w:rsid w:val="002011D2"/>
    <w:rsid w:val="00206B80"/>
    <w:rsid w:val="00207FEF"/>
    <w:rsid w:val="00211D40"/>
    <w:rsid w:val="0021228A"/>
    <w:rsid w:val="00215726"/>
    <w:rsid w:val="00215C65"/>
    <w:rsid w:val="002160E9"/>
    <w:rsid w:val="002169D4"/>
    <w:rsid w:val="00216F6E"/>
    <w:rsid w:val="00217BD4"/>
    <w:rsid w:val="00222E60"/>
    <w:rsid w:val="00223580"/>
    <w:rsid w:val="002247F7"/>
    <w:rsid w:val="00224DBA"/>
    <w:rsid w:val="002251A1"/>
    <w:rsid w:val="002272FC"/>
    <w:rsid w:val="002276FE"/>
    <w:rsid w:val="002313A7"/>
    <w:rsid w:val="00231CCA"/>
    <w:rsid w:val="002323F9"/>
    <w:rsid w:val="00232624"/>
    <w:rsid w:val="00232926"/>
    <w:rsid w:val="0023350A"/>
    <w:rsid w:val="002339AF"/>
    <w:rsid w:val="00233A7F"/>
    <w:rsid w:val="00234D00"/>
    <w:rsid w:val="00235607"/>
    <w:rsid w:val="0023597A"/>
    <w:rsid w:val="00235D99"/>
    <w:rsid w:val="002365A1"/>
    <w:rsid w:val="002371F0"/>
    <w:rsid w:val="002373D5"/>
    <w:rsid w:val="00237E12"/>
    <w:rsid w:val="0024161D"/>
    <w:rsid w:val="002428A0"/>
    <w:rsid w:val="002434F2"/>
    <w:rsid w:val="00243769"/>
    <w:rsid w:val="002455AE"/>
    <w:rsid w:val="002456BB"/>
    <w:rsid w:val="00245BED"/>
    <w:rsid w:val="0024690E"/>
    <w:rsid w:val="002471D8"/>
    <w:rsid w:val="002476C9"/>
    <w:rsid w:val="00250BA4"/>
    <w:rsid w:val="0025186B"/>
    <w:rsid w:val="0025209B"/>
    <w:rsid w:val="00252997"/>
    <w:rsid w:val="00252D9C"/>
    <w:rsid w:val="00253CF8"/>
    <w:rsid w:val="002541E1"/>
    <w:rsid w:val="00254686"/>
    <w:rsid w:val="0026163C"/>
    <w:rsid w:val="00261B1A"/>
    <w:rsid w:val="00262CD2"/>
    <w:rsid w:val="00263394"/>
    <w:rsid w:val="00263ED6"/>
    <w:rsid w:val="00265390"/>
    <w:rsid w:val="002674FA"/>
    <w:rsid w:val="002710C6"/>
    <w:rsid w:val="00271B52"/>
    <w:rsid w:val="002722A9"/>
    <w:rsid w:val="00272446"/>
    <w:rsid w:val="00273101"/>
    <w:rsid w:val="00273211"/>
    <w:rsid w:val="00275632"/>
    <w:rsid w:val="0027569E"/>
    <w:rsid w:val="002756FD"/>
    <w:rsid w:val="0027648C"/>
    <w:rsid w:val="00276859"/>
    <w:rsid w:val="0027730B"/>
    <w:rsid w:val="00277701"/>
    <w:rsid w:val="00277B54"/>
    <w:rsid w:val="00277D9B"/>
    <w:rsid w:val="002816AC"/>
    <w:rsid w:val="00283704"/>
    <w:rsid w:val="00283FDC"/>
    <w:rsid w:val="00284731"/>
    <w:rsid w:val="0028558B"/>
    <w:rsid w:val="00286866"/>
    <w:rsid w:val="002870EA"/>
    <w:rsid w:val="00287BCF"/>
    <w:rsid w:val="00290FD0"/>
    <w:rsid w:val="0029200F"/>
    <w:rsid w:val="00292A1A"/>
    <w:rsid w:val="00293AC5"/>
    <w:rsid w:val="00293C68"/>
    <w:rsid w:val="00293D8A"/>
    <w:rsid w:val="00294027"/>
    <w:rsid w:val="00294581"/>
    <w:rsid w:val="00294626"/>
    <w:rsid w:val="0029490A"/>
    <w:rsid w:val="00295767"/>
    <w:rsid w:val="0029594F"/>
    <w:rsid w:val="00296729"/>
    <w:rsid w:val="00296E16"/>
    <w:rsid w:val="00296F0C"/>
    <w:rsid w:val="00297AF7"/>
    <w:rsid w:val="00297C39"/>
    <w:rsid w:val="002A0035"/>
    <w:rsid w:val="002A12D9"/>
    <w:rsid w:val="002A22CB"/>
    <w:rsid w:val="002A2CC3"/>
    <w:rsid w:val="002A3AA7"/>
    <w:rsid w:val="002A3E6A"/>
    <w:rsid w:val="002B1DB9"/>
    <w:rsid w:val="002B43A2"/>
    <w:rsid w:val="002B672E"/>
    <w:rsid w:val="002B6B7D"/>
    <w:rsid w:val="002B771C"/>
    <w:rsid w:val="002C0888"/>
    <w:rsid w:val="002C0BAF"/>
    <w:rsid w:val="002C27B3"/>
    <w:rsid w:val="002C3135"/>
    <w:rsid w:val="002C423E"/>
    <w:rsid w:val="002C42E8"/>
    <w:rsid w:val="002C4A2C"/>
    <w:rsid w:val="002C4FA8"/>
    <w:rsid w:val="002C50D8"/>
    <w:rsid w:val="002C55E8"/>
    <w:rsid w:val="002C7A5B"/>
    <w:rsid w:val="002D0149"/>
    <w:rsid w:val="002D2713"/>
    <w:rsid w:val="002D2EAB"/>
    <w:rsid w:val="002D4335"/>
    <w:rsid w:val="002D4DD2"/>
    <w:rsid w:val="002D5AFA"/>
    <w:rsid w:val="002D6379"/>
    <w:rsid w:val="002D7FB6"/>
    <w:rsid w:val="002E1BBC"/>
    <w:rsid w:val="002E30A7"/>
    <w:rsid w:val="002E3138"/>
    <w:rsid w:val="002E5085"/>
    <w:rsid w:val="002E650B"/>
    <w:rsid w:val="002E76FA"/>
    <w:rsid w:val="002E77C1"/>
    <w:rsid w:val="002F027C"/>
    <w:rsid w:val="002F07CE"/>
    <w:rsid w:val="002F2146"/>
    <w:rsid w:val="002F23A8"/>
    <w:rsid w:val="002F2F49"/>
    <w:rsid w:val="002F3653"/>
    <w:rsid w:val="002F3F96"/>
    <w:rsid w:val="002F400F"/>
    <w:rsid w:val="002F66B2"/>
    <w:rsid w:val="002F7878"/>
    <w:rsid w:val="003007F1"/>
    <w:rsid w:val="00301F10"/>
    <w:rsid w:val="00302294"/>
    <w:rsid w:val="003026CE"/>
    <w:rsid w:val="00304423"/>
    <w:rsid w:val="00304473"/>
    <w:rsid w:val="00304825"/>
    <w:rsid w:val="003049D5"/>
    <w:rsid w:val="00305F7C"/>
    <w:rsid w:val="00311655"/>
    <w:rsid w:val="003117DD"/>
    <w:rsid w:val="00312260"/>
    <w:rsid w:val="003131A8"/>
    <w:rsid w:val="00314600"/>
    <w:rsid w:val="00314AB2"/>
    <w:rsid w:val="00316481"/>
    <w:rsid w:val="00316AD2"/>
    <w:rsid w:val="003177B2"/>
    <w:rsid w:val="003178A5"/>
    <w:rsid w:val="00317F74"/>
    <w:rsid w:val="0032013B"/>
    <w:rsid w:val="00320653"/>
    <w:rsid w:val="00322FBE"/>
    <w:rsid w:val="00323734"/>
    <w:rsid w:val="003237A8"/>
    <w:rsid w:val="00323800"/>
    <w:rsid w:val="00324F97"/>
    <w:rsid w:val="0032620F"/>
    <w:rsid w:val="003269BE"/>
    <w:rsid w:val="0032725F"/>
    <w:rsid w:val="00327A32"/>
    <w:rsid w:val="00327AEB"/>
    <w:rsid w:val="00327B8A"/>
    <w:rsid w:val="00327EA7"/>
    <w:rsid w:val="003300CC"/>
    <w:rsid w:val="003319C6"/>
    <w:rsid w:val="0033255A"/>
    <w:rsid w:val="0033270D"/>
    <w:rsid w:val="00332864"/>
    <w:rsid w:val="00332EFA"/>
    <w:rsid w:val="00333487"/>
    <w:rsid w:val="003359D5"/>
    <w:rsid w:val="003375C4"/>
    <w:rsid w:val="0034120D"/>
    <w:rsid w:val="00341A51"/>
    <w:rsid w:val="00341CE1"/>
    <w:rsid w:val="003430A7"/>
    <w:rsid w:val="003433AF"/>
    <w:rsid w:val="00343411"/>
    <w:rsid w:val="00344277"/>
    <w:rsid w:val="00344C49"/>
    <w:rsid w:val="003453C8"/>
    <w:rsid w:val="003458F7"/>
    <w:rsid w:val="003465ED"/>
    <w:rsid w:val="00346AD7"/>
    <w:rsid w:val="00346B8C"/>
    <w:rsid w:val="00351B7D"/>
    <w:rsid w:val="0035315F"/>
    <w:rsid w:val="003533C3"/>
    <w:rsid w:val="003545EA"/>
    <w:rsid w:val="0035579C"/>
    <w:rsid w:val="00356FA4"/>
    <w:rsid w:val="00357042"/>
    <w:rsid w:val="00357D03"/>
    <w:rsid w:val="003608BF"/>
    <w:rsid w:val="00362938"/>
    <w:rsid w:val="00365B6B"/>
    <w:rsid w:val="00370C20"/>
    <w:rsid w:val="0037226A"/>
    <w:rsid w:val="003728DD"/>
    <w:rsid w:val="00372E80"/>
    <w:rsid w:val="00373CD9"/>
    <w:rsid w:val="00374149"/>
    <w:rsid w:val="003743FE"/>
    <w:rsid w:val="00375A58"/>
    <w:rsid w:val="00375E13"/>
    <w:rsid w:val="00377AA0"/>
    <w:rsid w:val="00377C40"/>
    <w:rsid w:val="0038084C"/>
    <w:rsid w:val="00380CAC"/>
    <w:rsid w:val="00380EF4"/>
    <w:rsid w:val="00380F2D"/>
    <w:rsid w:val="003811FF"/>
    <w:rsid w:val="00382028"/>
    <w:rsid w:val="00382DDE"/>
    <w:rsid w:val="00383C9B"/>
    <w:rsid w:val="00384C81"/>
    <w:rsid w:val="00384DF2"/>
    <w:rsid w:val="00385991"/>
    <w:rsid w:val="00385F70"/>
    <w:rsid w:val="00391A9F"/>
    <w:rsid w:val="00392D74"/>
    <w:rsid w:val="0039460B"/>
    <w:rsid w:val="003947F4"/>
    <w:rsid w:val="003953BA"/>
    <w:rsid w:val="0039594E"/>
    <w:rsid w:val="0039605A"/>
    <w:rsid w:val="00397114"/>
    <w:rsid w:val="003A2981"/>
    <w:rsid w:val="003A43AD"/>
    <w:rsid w:val="003A5534"/>
    <w:rsid w:val="003A6F34"/>
    <w:rsid w:val="003B043B"/>
    <w:rsid w:val="003B1549"/>
    <w:rsid w:val="003B25B9"/>
    <w:rsid w:val="003B3967"/>
    <w:rsid w:val="003B426B"/>
    <w:rsid w:val="003B550D"/>
    <w:rsid w:val="003B584C"/>
    <w:rsid w:val="003B6583"/>
    <w:rsid w:val="003B7683"/>
    <w:rsid w:val="003B7F77"/>
    <w:rsid w:val="003C0CD4"/>
    <w:rsid w:val="003C1738"/>
    <w:rsid w:val="003C214C"/>
    <w:rsid w:val="003C4804"/>
    <w:rsid w:val="003C49CA"/>
    <w:rsid w:val="003C587A"/>
    <w:rsid w:val="003C5F18"/>
    <w:rsid w:val="003C75B4"/>
    <w:rsid w:val="003D0C7A"/>
    <w:rsid w:val="003D1263"/>
    <w:rsid w:val="003D12CD"/>
    <w:rsid w:val="003D154B"/>
    <w:rsid w:val="003D2990"/>
    <w:rsid w:val="003D2F6B"/>
    <w:rsid w:val="003D2FD4"/>
    <w:rsid w:val="003D5B30"/>
    <w:rsid w:val="003D7799"/>
    <w:rsid w:val="003D77DE"/>
    <w:rsid w:val="003E07C6"/>
    <w:rsid w:val="003E0900"/>
    <w:rsid w:val="003E0F7F"/>
    <w:rsid w:val="003E13A6"/>
    <w:rsid w:val="003E16CB"/>
    <w:rsid w:val="003E2B15"/>
    <w:rsid w:val="003E3630"/>
    <w:rsid w:val="003E3DD5"/>
    <w:rsid w:val="003E512B"/>
    <w:rsid w:val="003E541A"/>
    <w:rsid w:val="003E5DE8"/>
    <w:rsid w:val="003E62D6"/>
    <w:rsid w:val="003E76E0"/>
    <w:rsid w:val="003E7D81"/>
    <w:rsid w:val="003E7E00"/>
    <w:rsid w:val="003E7F4A"/>
    <w:rsid w:val="003F0170"/>
    <w:rsid w:val="003F0D9C"/>
    <w:rsid w:val="003F311C"/>
    <w:rsid w:val="003F42D2"/>
    <w:rsid w:val="003F55BF"/>
    <w:rsid w:val="003F5601"/>
    <w:rsid w:val="003F5714"/>
    <w:rsid w:val="003F57FE"/>
    <w:rsid w:val="003F672F"/>
    <w:rsid w:val="003F6C82"/>
    <w:rsid w:val="004027B6"/>
    <w:rsid w:val="0040319C"/>
    <w:rsid w:val="00404543"/>
    <w:rsid w:val="00405BE5"/>
    <w:rsid w:val="004066CD"/>
    <w:rsid w:val="004067DD"/>
    <w:rsid w:val="00406B0A"/>
    <w:rsid w:val="00407A96"/>
    <w:rsid w:val="004121E8"/>
    <w:rsid w:val="00412C55"/>
    <w:rsid w:val="00414856"/>
    <w:rsid w:val="004158AD"/>
    <w:rsid w:val="00415BC8"/>
    <w:rsid w:val="004179B1"/>
    <w:rsid w:val="004201B3"/>
    <w:rsid w:val="00421E92"/>
    <w:rsid w:val="00424126"/>
    <w:rsid w:val="00424351"/>
    <w:rsid w:val="00424CF1"/>
    <w:rsid w:val="00427374"/>
    <w:rsid w:val="00427ED4"/>
    <w:rsid w:val="00431539"/>
    <w:rsid w:val="004325D2"/>
    <w:rsid w:val="00432BC2"/>
    <w:rsid w:val="0043469F"/>
    <w:rsid w:val="00434AB4"/>
    <w:rsid w:val="004357DD"/>
    <w:rsid w:val="004362CF"/>
    <w:rsid w:val="004371D8"/>
    <w:rsid w:val="00440C5C"/>
    <w:rsid w:val="00440EB5"/>
    <w:rsid w:val="0044303B"/>
    <w:rsid w:val="004435F5"/>
    <w:rsid w:val="00444027"/>
    <w:rsid w:val="004454AE"/>
    <w:rsid w:val="00445730"/>
    <w:rsid w:val="00446774"/>
    <w:rsid w:val="00446E79"/>
    <w:rsid w:val="004514AC"/>
    <w:rsid w:val="004517C0"/>
    <w:rsid w:val="004520F5"/>
    <w:rsid w:val="00453E6B"/>
    <w:rsid w:val="00453FE6"/>
    <w:rsid w:val="00454D95"/>
    <w:rsid w:val="00455121"/>
    <w:rsid w:val="0045539E"/>
    <w:rsid w:val="004607EA"/>
    <w:rsid w:val="0046152E"/>
    <w:rsid w:val="004615A7"/>
    <w:rsid w:val="00461968"/>
    <w:rsid w:val="004632E1"/>
    <w:rsid w:val="00463ADF"/>
    <w:rsid w:val="00465212"/>
    <w:rsid w:val="004657C0"/>
    <w:rsid w:val="00467C3C"/>
    <w:rsid w:val="00467FFE"/>
    <w:rsid w:val="0047003E"/>
    <w:rsid w:val="004707D3"/>
    <w:rsid w:val="00473EC9"/>
    <w:rsid w:val="004742F4"/>
    <w:rsid w:val="0047450A"/>
    <w:rsid w:val="0048075F"/>
    <w:rsid w:val="00480E97"/>
    <w:rsid w:val="00481755"/>
    <w:rsid w:val="00481959"/>
    <w:rsid w:val="0048234B"/>
    <w:rsid w:val="004823CF"/>
    <w:rsid w:val="0048285F"/>
    <w:rsid w:val="004831E1"/>
    <w:rsid w:val="004862D4"/>
    <w:rsid w:val="00486F2E"/>
    <w:rsid w:val="00487EAB"/>
    <w:rsid w:val="00490864"/>
    <w:rsid w:val="00491147"/>
    <w:rsid w:val="004914AF"/>
    <w:rsid w:val="004919F7"/>
    <w:rsid w:val="00491A57"/>
    <w:rsid w:val="00491B1A"/>
    <w:rsid w:val="00493629"/>
    <w:rsid w:val="00494273"/>
    <w:rsid w:val="00496F73"/>
    <w:rsid w:val="004A2BFE"/>
    <w:rsid w:val="004A44BD"/>
    <w:rsid w:val="004A45D7"/>
    <w:rsid w:val="004A4F08"/>
    <w:rsid w:val="004A4F32"/>
    <w:rsid w:val="004A53E8"/>
    <w:rsid w:val="004A6F8E"/>
    <w:rsid w:val="004A703C"/>
    <w:rsid w:val="004B37DD"/>
    <w:rsid w:val="004B5D50"/>
    <w:rsid w:val="004B6390"/>
    <w:rsid w:val="004B716E"/>
    <w:rsid w:val="004C3220"/>
    <w:rsid w:val="004C325E"/>
    <w:rsid w:val="004C3D88"/>
    <w:rsid w:val="004C3DE6"/>
    <w:rsid w:val="004C40CA"/>
    <w:rsid w:val="004C4727"/>
    <w:rsid w:val="004C4ADB"/>
    <w:rsid w:val="004C5712"/>
    <w:rsid w:val="004C710C"/>
    <w:rsid w:val="004C72BA"/>
    <w:rsid w:val="004C77E4"/>
    <w:rsid w:val="004D0803"/>
    <w:rsid w:val="004D0FA4"/>
    <w:rsid w:val="004D197F"/>
    <w:rsid w:val="004D261B"/>
    <w:rsid w:val="004D3834"/>
    <w:rsid w:val="004D40E1"/>
    <w:rsid w:val="004D43A8"/>
    <w:rsid w:val="004D5F43"/>
    <w:rsid w:val="004D7235"/>
    <w:rsid w:val="004D7E24"/>
    <w:rsid w:val="004E0422"/>
    <w:rsid w:val="004E1DF9"/>
    <w:rsid w:val="004E4902"/>
    <w:rsid w:val="004E4FA9"/>
    <w:rsid w:val="004E5D0E"/>
    <w:rsid w:val="004E6B97"/>
    <w:rsid w:val="004E6C91"/>
    <w:rsid w:val="004E7DD8"/>
    <w:rsid w:val="004F29DB"/>
    <w:rsid w:val="004F3B61"/>
    <w:rsid w:val="004F566C"/>
    <w:rsid w:val="004F67EE"/>
    <w:rsid w:val="005006C8"/>
    <w:rsid w:val="00500B36"/>
    <w:rsid w:val="00500DFD"/>
    <w:rsid w:val="00503155"/>
    <w:rsid w:val="00505A9D"/>
    <w:rsid w:val="00506709"/>
    <w:rsid w:val="0051019A"/>
    <w:rsid w:val="00511920"/>
    <w:rsid w:val="00511C1D"/>
    <w:rsid w:val="00511EA0"/>
    <w:rsid w:val="00512F0B"/>
    <w:rsid w:val="005206B9"/>
    <w:rsid w:val="00522F66"/>
    <w:rsid w:val="005231E2"/>
    <w:rsid w:val="005241B7"/>
    <w:rsid w:val="00524E1C"/>
    <w:rsid w:val="00525217"/>
    <w:rsid w:val="00525491"/>
    <w:rsid w:val="00525650"/>
    <w:rsid w:val="005258FF"/>
    <w:rsid w:val="0052648B"/>
    <w:rsid w:val="0052672F"/>
    <w:rsid w:val="00527400"/>
    <w:rsid w:val="0053111A"/>
    <w:rsid w:val="00531342"/>
    <w:rsid w:val="00532D2A"/>
    <w:rsid w:val="005339C8"/>
    <w:rsid w:val="005348D6"/>
    <w:rsid w:val="0053535C"/>
    <w:rsid w:val="005366BE"/>
    <w:rsid w:val="005367DF"/>
    <w:rsid w:val="005378B4"/>
    <w:rsid w:val="00541479"/>
    <w:rsid w:val="00541FEA"/>
    <w:rsid w:val="0054319F"/>
    <w:rsid w:val="00543393"/>
    <w:rsid w:val="005473BC"/>
    <w:rsid w:val="00547CDA"/>
    <w:rsid w:val="00550A7C"/>
    <w:rsid w:val="00553E9D"/>
    <w:rsid w:val="00553FC2"/>
    <w:rsid w:val="00554128"/>
    <w:rsid w:val="005553D4"/>
    <w:rsid w:val="005561F4"/>
    <w:rsid w:val="00557A03"/>
    <w:rsid w:val="005604A8"/>
    <w:rsid w:val="005632DD"/>
    <w:rsid w:val="005646C1"/>
    <w:rsid w:val="00564EFF"/>
    <w:rsid w:val="00566066"/>
    <w:rsid w:val="00566B62"/>
    <w:rsid w:val="00566ED7"/>
    <w:rsid w:val="00570E1D"/>
    <w:rsid w:val="005716FC"/>
    <w:rsid w:val="005722BC"/>
    <w:rsid w:val="00572B28"/>
    <w:rsid w:val="00573DE0"/>
    <w:rsid w:val="005748D9"/>
    <w:rsid w:val="00576CE8"/>
    <w:rsid w:val="00580172"/>
    <w:rsid w:val="005833D2"/>
    <w:rsid w:val="0058397C"/>
    <w:rsid w:val="00585558"/>
    <w:rsid w:val="00585F2A"/>
    <w:rsid w:val="00587971"/>
    <w:rsid w:val="00590308"/>
    <w:rsid w:val="0059039A"/>
    <w:rsid w:val="00591118"/>
    <w:rsid w:val="00593611"/>
    <w:rsid w:val="0059366C"/>
    <w:rsid w:val="00593A9E"/>
    <w:rsid w:val="005942B8"/>
    <w:rsid w:val="0059513E"/>
    <w:rsid w:val="005967FB"/>
    <w:rsid w:val="00596F2C"/>
    <w:rsid w:val="0059707E"/>
    <w:rsid w:val="00597BF2"/>
    <w:rsid w:val="00597CA8"/>
    <w:rsid w:val="005A2D3D"/>
    <w:rsid w:val="005A3563"/>
    <w:rsid w:val="005A37E1"/>
    <w:rsid w:val="005A5536"/>
    <w:rsid w:val="005A5894"/>
    <w:rsid w:val="005A6D26"/>
    <w:rsid w:val="005A6D58"/>
    <w:rsid w:val="005A7F67"/>
    <w:rsid w:val="005B1E5F"/>
    <w:rsid w:val="005B2BC7"/>
    <w:rsid w:val="005B4FB2"/>
    <w:rsid w:val="005B5301"/>
    <w:rsid w:val="005B5492"/>
    <w:rsid w:val="005B6290"/>
    <w:rsid w:val="005B6BF4"/>
    <w:rsid w:val="005B771F"/>
    <w:rsid w:val="005C0212"/>
    <w:rsid w:val="005C10ED"/>
    <w:rsid w:val="005C1D0B"/>
    <w:rsid w:val="005C2BF8"/>
    <w:rsid w:val="005C3E17"/>
    <w:rsid w:val="005C594A"/>
    <w:rsid w:val="005C5D99"/>
    <w:rsid w:val="005D069C"/>
    <w:rsid w:val="005D25AD"/>
    <w:rsid w:val="005D3A92"/>
    <w:rsid w:val="005D429E"/>
    <w:rsid w:val="005D4B14"/>
    <w:rsid w:val="005D4C60"/>
    <w:rsid w:val="005D507F"/>
    <w:rsid w:val="005D5CAB"/>
    <w:rsid w:val="005E0D46"/>
    <w:rsid w:val="005E10EE"/>
    <w:rsid w:val="005E14E7"/>
    <w:rsid w:val="005E17B3"/>
    <w:rsid w:val="005E1D02"/>
    <w:rsid w:val="005E1DAB"/>
    <w:rsid w:val="005E2AD5"/>
    <w:rsid w:val="005E3AFF"/>
    <w:rsid w:val="005E3C30"/>
    <w:rsid w:val="005E41DE"/>
    <w:rsid w:val="005E5013"/>
    <w:rsid w:val="005E73E6"/>
    <w:rsid w:val="005E7C0C"/>
    <w:rsid w:val="005F0D8A"/>
    <w:rsid w:val="005F13C8"/>
    <w:rsid w:val="005F1CAE"/>
    <w:rsid w:val="005F25B7"/>
    <w:rsid w:val="005F34B1"/>
    <w:rsid w:val="005F3E0D"/>
    <w:rsid w:val="005F40CD"/>
    <w:rsid w:val="005F572B"/>
    <w:rsid w:val="005F6111"/>
    <w:rsid w:val="005F67A5"/>
    <w:rsid w:val="005F756D"/>
    <w:rsid w:val="005F78F3"/>
    <w:rsid w:val="006008E8"/>
    <w:rsid w:val="00600949"/>
    <w:rsid w:val="0060330E"/>
    <w:rsid w:val="00604911"/>
    <w:rsid w:val="00605006"/>
    <w:rsid w:val="00605552"/>
    <w:rsid w:val="00605C52"/>
    <w:rsid w:val="006101E6"/>
    <w:rsid w:val="00610DAE"/>
    <w:rsid w:val="00611CC6"/>
    <w:rsid w:val="00612093"/>
    <w:rsid w:val="006128F4"/>
    <w:rsid w:val="00612CD4"/>
    <w:rsid w:val="00612ECE"/>
    <w:rsid w:val="006130CE"/>
    <w:rsid w:val="00614DD3"/>
    <w:rsid w:val="00614F1A"/>
    <w:rsid w:val="00615690"/>
    <w:rsid w:val="00615FE7"/>
    <w:rsid w:val="00617EBD"/>
    <w:rsid w:val="00617F8F"/>
    <w:rsid w:val="00620053"/>
    <w:rsid w:val="00620555"/>
    <w:rsid w:val="006227C7"/>
    <w:rsid w:val="00622DD9"/>
    <w:rsid w:val="00623C62"/>
    <w:rsid w:val="00624786"/>
    <w:rsid w:val="0062506B"/>
    <w:rsid w:val="00625E5F"/>
    <w:rsid w:val="00625E65"/>
    <w:rsid w:val="00627778"/>
    <w:rsid w:val="00630371"/>
    <w:rsid w:val="00630D70"/>
    <w:rsid w:val="006318CA"/>
    <w:rsid w:val="00631A12"/>
    <w:rsid w:val="00631F2F"/>
    <w:rsid w:val="00634CA7"/>
    <w:rsid w:val="0063575B"/>
    <w:rsid w:val="00636844"/>
    <w:rsid w:val="006368A3"/>
    <w:rsid w:val="00641B01"/>
    <w:rsid w:val="00642137"/>
    <w:rsid w:val="0064308E"/>
    <w:rsid w:val="00643266"/>
    <w:rsid w:val="006433D9"/>
    <w:rsid w:val="00643C56"/>
    <w:rsid w:val="00643CBD"/>
    <w:rsid w:val="00644024"/>
    <w:rsid w:val="006449AF"/>
    <w:rsid w:val="00645002"/>
    <w:rsid w:val="006457B4"/>
    <w:rsid w:val="00645A1D"/>
    <w:rsid w:val="00645AB1"/>
    <w:rsid w:val="0064607B"/>
    <w:rsid w:val="00647CA1"/>
    <w:rsid w:val="00650B6A"/>
    <w:rsid w:val="00650D48"/>
    <w:rsid w:val="0065135F"/>
    <w:rsid w:val="00651CDE"/>
    <w:rsid w:val="006539A0"/>
    <w:rsid w:val="00654641"/>
    <w:rsid w:val="00655A4B"/>
    <w:rsid w:val="00655D63"/>
    <w:rsid w:val="006561A5"/>
    <w:rsid w:val="00657081"/>
    <w:rsid w:val="00657657"/>
    <w:rsid w:val="00661D92"/>
    <w:rsid w:val="00662202"/>
    <w:rsid w:val="00662507"/>
    <w:rsid w:val="0066275C"/>
    <w:rsid w:val="00662AF5"/>
    <w:rsid w:val="00662F35"/>
    <w:rsid w:val="006633DA"/>
    <w:rsid w:val="006637C6"/>
    <w:rsid w:val="00663BBF"/>
    <w:rsid w:val="00663D04"/>
    <w:rsid w:val="00663EB6"/>
    <w:rsid w:val="00664D3A"/>
    <w:rsid w:val="00665DA4"/>
    <w:rsid w:val="00666D8C"/>
    <w:rsid w:val="00667B27"/>
    <w:rsid w:val="00667B41"/>
    <w:rsid w:val="00667BA4"/>
    <w:rsid w:val="00670D30"/>
    <w:rsid w:val="006718AD"/>
    <w:rsid w:val="00672472"/>
    <w:rsid w:val="006728D2"/>
    <w:rsid w:val="00672C02"/>
    <w:rsid w:val="00672C44"/>
    <w:rsid w:val="006741FC"/>
    <w:rsid w:val="00674888"/>
    <w:rsid w:val="00674DB3"/>
    <w:rsid w:val="00675170"/>
    <w:rsid w:val="00675D2B"/>
    <w:rsid w:val="00675F60"/>
    <w:rsid w:val="00675FD3"/>
    <w:rsid w:val="0067666D"/>
    <w:rsid w:val="0067675F"/>
    <w:rsid w:val="0068157C"/>
    <w:rsid w:val="0068165F"/>
    <w:rsid w:val="0068359A"/>
    <w:rsid w:val="00684707"/>
    <w:rsid w:val="00684B3B"/>
    <w:rsid w:val="006870F9"/>
    <w:rsid w:val="00687659"/>
    <w:rsid w:val="0069025F"/>
    <w:rsid w:val="006904A6"/>
    <w:rsid w:val="00690F76"/>
    <w:rsid w:val="0069246C"/>
    <w:rsid w:val="006931D4"/>
    <w:rsid w:val="0069404F"/>
    <w:rsid w:val="00694A47"/>
    <w:rsid w:val="00694BEB"/>
    <w:rsid w:val="00695188"/>
    <w:rsid w:val="0069550C"/>
    <w:rsid w:val="0069626E"/>
    <w:rsid w:val="00697215"/>
    <w:rsid w:val="006976E7"/>
    <w:rsid w:val="00697972"/>
    <w:rsid w:val="00697EDB"/>
    <w:rsid w:val="006A149C"/>
    <w:rsid w:val="006A45BF"/>
    <w:rsid w:val="006A486C"/>
    <w:rsid w:val="006A57C4"/>
    <w:rsid w:val="006A629C"/>
    <w:rsid w:val="006A7373"/>
    <w:rsid w:val="006A7494"/>
    <w:rsid w:val="006B00B6"/>
    <w:rsid w:val="006B0D9B"/>
    <w:rsid w:val="006B1B62"/>
    <w:rsid w:val="006B2223"/>
    <w:rsid w:val="006B279A"/>
    <w:rsid w:val="006B2B7B"/>
    <w:rsid w:val="006B5163"/>
    <w:rsid w:val="006B5C9B"/>
    <w:rsid w:val="006B676B"/>
    <w:rsid w:val="006B6C87"/>
    <w:rsid w:val="006B75FC"/>
    <w:rsid w:val="006C0211"/>
    <w:rsid w:val="006C385B"/>
    <w:rsid w:val="006C40BE"/>
    <w:rsid w:val="006C442E"/>
    <w:rsid w:val="006C4925"/>
    <w:rsid w:val="006C6038"/>
    <w:rsid w:val="006D20B3"/>
    <w:rsid w:val="006D32DD"/>
    <w:rsid w:val="006D3FD5"/>
    <w:rsid w:val="006D4192"/>
    <w:rsid w:val="006D61D3"/>
    <w:rsid w:val="006D7A40"/>
    <w:rsid w:val="006E12E5"/>
    <w:rsid w:val="006E140C"/>
    <w:rsid w:val="006E1CB6"/>
    <w:rsid w:val="006E22A8"/>
    <w:rsid w:val="006E3B17"/>
    <w:rsid w:val="006E3CDE"/>
    <w:rsid w:val="006E4041"/>
    <w:rsid w:val="006E476E"/>
    <w:rsid w:val="006E5476"/>
    <w:rsid w:val="006E5B0C"/>
    <w:rsid w:val="006E68EE"/>
    <w:rsid w:val="006E735E"/>
    <w:rsid w:val="006F0215"/>
    <w:rsid w:val="006F07EF"/>
    <w:rsid w:val="006F0C54"/>
    <w:rsid w:val="006F1354"/>
    <w:rsid w:val="006F38BD"/>
    <w:rsid w:val="006F3F44"/>
    <w:rsid w:val="006F5FE5"/>
    <w:rsid w:val="006F639C"/>
    <w:rsid w:val="006F6454"/>
    <w:rsid w:val="0070066A"/>
    <w:rsid w:val="007008B7"/>
    <w:rsid w:val="00700AB5"/>
    <w:rsid w:val="007023B9"/>
    <w:rsid w:val="00703406"/>
    <w:rsid w:val="00706888"/>
    <w:rsid w:val="00706920"/>
    <w:rsid w:val="00706D0E"/>
    <w:rsid w:val="00707147"/>
    <w:rsid w:val="00707848"/>
    <w:rsid w:val="0071001F"/>
    <w:rsid w:val="007102AE"/>
    <w:rsid w:val="007115E0"/>
    <w:rsid w:val="00712A97"/>
    <w:rsid w:val="00712F68"/>
    <w:rsid w:val="00714413"/>
    <w:rsid w:val="00714848"/>
    <w:rsid w:val="00714A60"/>
    <w:rsid w:val="007152FB"/>
    <w:rsid w:val="00715E04"/>
    <w:rsid w:val="00716AA8"/>
    <w:rsid w:val="007177B4"/>
    <w:rsid w:val="00722C77"/>
    <w:rsid w:val="00723C14"/>
    <w:rsid w:val="00725B8E"/>
    <w:rsid w:val="00726E13"/>
    <w:rsid w:val="00726F51"/>
    <w:rsid w:val="007300FE"/>
    <w:rsid w:val="007305B8"/>
    <w:rsid w:val="00731285"/>
    <w:rsid w:val="0073226A"/>
    <w:rsid w:val="007329E0"/>
    <w:rsid w:val="00732AA7"/>
    <w:rsid w:val="007341AD"/>
    <w:rsid w:val="00734346"/>
    <w:rsid w:val="00734A4B"/>
    <w:rsid w:val="00735202"/>
    <w:rsid w:val="007353EA"/>
    <w:rsid w:val="007355C9"/>
    <w:rsid w:val="00736D14"/>
    <w:rsid w:val="0073731B"/>
    <w:rsid w:val="00737811"/>
    <w:rsid w:val="00740180"/>
    <w:rsid w:val="0074055E"/>
    <w:rsid w:val="007409F8"/>
    <w:rsid w:val="007413A0"/>
    <w:rsid w:val="0074180E"/>
    <w:rsid w:val="00742124"/>
    <w:rsid w:val="00742CAD"/>
    <w:rsid w:val="00743C3A"/>
    <w:rsid w:val="007446C1"/>
    <w:rsid w:val="007456C3"/>
    <w:rsid w:val="00746533"/>
    <w:rsid w:val="00747F44"/>
    <w:rsid w:val="00750214"/>
    <w:rsid w:val="0075100F"/>
    <w:rsid w:val="00752987"/>
    <w:rsid w:val="00755D8E"/>
    <w:rsid w:val="00757166"/>
    <w:rsid w:val="007576E0"/>
    <w:rsid w:val="00762AD1"/>
    <w:rsid w:val="00762AF3"/>
    <w:rsid w:val="00765812"/>
    <w:rsid w:val="007668C5"/>
    <w:rsid w:val="00770696"/>
    <w:rsid w:val="00770CD4"/>
    <w:rsid w:val="00772CC3"/>
    <w:rsid w:val="00772D5E"/>
    <w:rsid w:val="00772E7F"/>
    <w:rsid w:val="00773C31"/>
    <w:rsid w:val="00773F27"/>
    <w:rsid w:val="00774B90"/>
    <w:rsid w:val="00774F0A"/>
    <w:rsid w:val="00775617"/>
    <w:rsid w:val="00776BCB"/>
    <w:rsid w:val="007807DA"/>
    <w:rsid w:val="007809B9"/>
    <w:rsid w:val="00780AC0"/>
    <w:rsid w:val="00781892"/>
    <w:rsid w:val="00781A0C"/>
    <w:rsid w:val="00781A39"/>
    <w:rsid w:val="00783AE6"/>
    <w:rsid w:val="0078401D"/>
    <w:rsid w:val="00784128"/>
    <w:rsid w:val="007849F3"/>
    <w:rsid w:val="00784AB7"/>
    <w:rsid w:val="007859E0"/>
    <w:rsid w:val="00785F03"/>
    <w:rsid w:val="0078729F"/>
    <w:rsid w:val="00787DDD"/>
    <w:rsid w:val="007940D4"/>
    <w:rsid w:val="007945FB"/>
    <w:rsid w:val="0079488C"/>
    <w:rsid w:val="00794D6F"/>
    <w:rsid w:val="00796CDF"/>
    <w:rsid w:val="007A48D9"/>
    <w:rsid w:val="007A4B2A"/>
    <w:rsid w:val="007A4D9E"/>
    <w:rsid w:val="007A6515"/>
    <w:rsid w:val="007A6687"/>
    <w:rsid w:val="007A7BD2"/>
    <w:rsid w:val="007B0680"/>
    <w:rsid w:val="007B0A07"/>
    <w:rsid w:val="007B2776"/>
    <w:rsid w:val="007B3B39"/>
    <w:rsid w:val="007B6910"/>
    <w:rsid w:val="007B6D2C"/>
    <w:rsid w:val="007B7710"/>
    <w:rsid w:val="007B7D03"/>
    <w:rsid w:val="007C07B4"/>
    <w:rsid w:val="007C0CB0"/>
    <w:rsid w:val="007C1CA0"/>
    <w:rsid w:val="007C21CF"/>
    <w:rsid w:val="007C2A48"/>
    <w:rsid w:val="007C2DFC"/>
    <w:rsid w:val="007C4171"/>
    <w:rsid w:val="007C4B84"/>
    <w:rsid w:val="007C50A9"/>
    <w:rsid w:val="007C6BB2"/>
    <w:rsid w:val="007C7228"/>
    <w:rsid w:val="007C7295"/>
    <w:rsid w:val="007D0B96"/>
    <w:rsid w:val="007D0BE6"/>
    <w:rsid w:val="007D0E95"/>
    <w:rsid w:val="007D3754"/>
    <w:rsid w:val="007D3E69"/>
    <w:rsid w:val="007D4139"/>
    <w:rsid w:val="007D4D98"/>
    <w:rsid w:val="007D5EA0"/>
    <w:rsid w:val="007D69D5"/>
    <w:rsid w:val="007D715A"/>
    <w:rsid w:val="007E0022"/>
    <w:rsid w:val="007E06FD"/>
    <w:rsid w:val="007E09E6"/>
    <w:rsid w:val="007E17E7"/>
    <w:rsid w:val="007E3903"/>
    <w:rsid w:val="007E4EA3"/>
    <w:rsid w:val="007E7634"/>
    <w:rsid w:val="007E7715"/>
    <w:rsid w:val="007E7998"/>
    <w:rsid w:val="007F0078"/>
    <w:rsid w:val="007F4118"/>
    <w:rsid w:val="007F41C8"/>
    <w:rsid w:val="007F46C8"/>
    <w:rsid w:val="007F561A"/>
    <w:rsid w:val="007F73C9"/>
    <w:rsid w:val="007F7D66"/>
    <w:rsid w:val="00800192"/>
    <w:rsid w:val="0080052C"/>
    <w:rsid w:val="00801585"/>
    <w:rsid w:val="0080183E"/>
    <w:rsid w:val="00802351"/>
    <w:rsid w:val="00803CDD"/>
    <w:rsid w:val="008050E0"/>
    <w:rsid w:val="00807229"/>
    <w:rsid w:val="00807588"/>
    <w:rsid w:val="0081111D"/>
    <w:rsid w:val="008114EC"/>
    <w:rsid w:val="00811A4A"/>
    <w:rsid w:val="00811C73"/>
    <w:rsid w:val="00812529"/>
    <w:rsid w:val="0081390D"/>
    <w:rsid w:val="00814622"/>
    <w:rsid w:val="00814C8C"/>
    <w:rsid w:val="00815F3C"/>
    <w:rsid w:val="00816389"/>
    <w:rsid w:val="00816751"/>
    <w:rsid w:val="0081714A"/>
    <w:rsid w:val="0081782A"/>
    <w:rsid w:val="00817A5A"/>
    <w:rsid w:val="00817DAF"/>
    <w:rsid w:val="00817E79"/>
    <w:rsid w:val="008210D3"/>
    <w:rsid w:val="00821972"/>
    <w:rsid w:val="00821DB6"/>
    <w:rsid w:val="0082203C"/>
    <w:rsid w:val="008220A7"/>
    <w:rsid w:val="00824457"/>
    <w:rsid w:val="008245EB"/>
    <w:rsid w:val="00825C59"/>
    <w:rsid w:val="00825DB2"/>
    <w:rsid w:val="008260BC"/>
    <w:rsid w:val="00826572"/>
    <w:rsid w:val="008265BE"/>
    <w:rsid w:val="0082789E"/>
    <w:rsid w:val="008306BC"/>
    <w:rsid w:val="00830832"/>
    <w:rsid w:val="00830E80"/>
    <w:rsid w:val="00832666"/>
    <w:rsid w:val="0083409C"/>
    <w:rsid w:val="0083458C"/>
    <w:rsid w:val="0083488E"/>
    <w:rsid w:val="00834B3E"/>
    <w:rsid w:val="008374EA"/>
    <w:rsid w:val="008411DB"/>
    <w:rsid w:val="00841B1A"/>
    <w:rsid w:val="00842391"/>
    <w:rsid w:val="00842697"/>
    <w:rsid w:val="00843596"/>
    <w:rsid w:val="008435FB"/>
    <w:rsid w:val="0084375F"/>
    <w:rsid w:val="00843E7B"/>
    <w:rsid w:val="00844326"/>
    <w:rsid w:val="00844EB4"/>
    <w:rsid w:val="0084511C"/>
    <w:rsid w:val="00845EFF"/>
    <w:rsid w:val="008461C6"/>
    <w:rsid w:val="00846F05"/>
    <w:rsid w:val="0085020C"/>
    <w:rsid w:val="00852FD4"/>
    <w:rsid w:val="00853640"/>
    <w:rsid w:val="00853D0B"/>
    <w:rsid w:val="00854C32"/>
    <w:rsid w:val="00855505"/>
    <w:rsid w:val="0085664C"/>
    <w:rsid w:val="008575D1"/>
    <w:rsid w:val="00857FB2"/>
    <w:rsid w:val="00862306"/>
    <w:rsid w:val="00862423"/>
    <w:rsid w:val="0086389A"/>
    <w:rsid w:val="008643A6"/>
    <w:rsid w:val="00865590"/>
    <w:rsid w:val="008655F1"/>
    <w:rsid w:val="00870773"/>
    <w:rsid w:val="00870B7F"/>
    <w:rsid w:val="00870DE2"/>
    <w:rsid w:val="00871605"/>
    <w:rsid w:val="008724B6"/>
    <w:rsid w:val="00872B66"/>
    <w:rsid w:val="00872CE0"/>
    <w:rsid w:val="008732CC"/>
    <w:rsid w:val="0087339A"/>
    <w:rsid w:val="00874211"/>
    <w:rsid w:val="00875965"/>
    <w:rsid w:val="00880F51"/>
    <w:rsid w:val="00881ECE"/>
    <w:rsid w:val="00882055"/>
    <w:rsid w:val="00882B37"/>
    <w:rsid w:val="00882E0E"/>
    <w:rsid w:val="00883389"/>
    <w:rsid w:val="00883609"/>
    <w:rsid w:val="00883BED"/>
    <w:rsid w:val="008848CD"/>
    <w:rsid w:val="00884B09"/>
    <w:rsid w:val="00885977"/>
    <w:rsid w:val="00886182"/>
    <w:rsid w:val="00886314"/>
    <w:rsid w:val="0088659C"/>
    <w:rsid w:val="0089297A"/>
    <w:rsid w:val="00893624"/>
    <w:rsid w:val="008942C9"/>
    <w:rsid w:val="0089473C"/>
    <w:rsid w:val="00894860"/>
    <w:rsid w:val="00895388"/>
    <w:rsid w:val="0089589F"/>
    <w:rsid w:val="00895D6B"/>
    <w:rsid w:val="00895EE4"/>
    <w:rsid w:val="008968C3"/>
    <w:rsid w:val="008972B3"/>
    <w:rsid w:val="0089788D"/>
    <w:rsid w:val="0089795F"/>
    <w:rsid w:val="00897E8E"/>
    <w:rsid w:val="008A1189"/>
    <w:rsid w:val="008A14AF"/>
    <w:rsid w:val="008A1CC8"/>
    <w:rsid w:val="008A1FAF"/>
    <w:rsid w:val="008A2AB7"/>
    <w:rsid w:val="008A307A"/>
    <w:rsid w:val="008A45B3"/>
    <w:rsid w:val="008A4C81"/>
    <w:rsid w:val="008A4CAA"/>
    <w:rsid w:val="008A5B4D"/>
    <w:rsid w:val="008A5F53"/>
    <w:rsid w:val="008A6A6E"/>
    <w:rsid w:val="008A6FA4"/>
    <w:rsid w:val="008A757A"/>
    <w:rsid w:val="008A7948"/>
    <w:rsid w:val="008A7CB5"/>
    <w:rsid w:val="008B1663"/>
    <w:rsid w:val="008B18D2"/>
    <w:rsid w:val="008B1D44"/>
    <w:rsid w:val="008B2699"/>
    <w:rsid w:val="008B2929"/>
    <w:rsid w:val="008B32CD"/>
    <w:rsid w:val="008B3966"/>
    <w:rsid w:val="008B3F61"/>
    <w:rsid w:val="008B6E9E"/>
    <w:rsid w:val="008B7DB8"/>
    <w:rsid w:val="008C0FE7"/>
    <w:rsid w:val="008C15DF"/>
    <w:rsid w:val="008C1C92"/>
    <w:rsid w:val="008C2302"/>
    <w:rsid w:val="008C29DA"/>
    <w:rsid w:val="008C382C"/>
    <w:rsid w:val="008C3BB5"/>
    <w:rsid w:val="008C569E"/>
    <w:rsid w:val="008C6A3F"/>
    <w:rsid w:val="008C7F8A"/>
    <w:rsid w:val="008D17FE"/>
    <w:rsid w:val="008D1FA1"/>
    <w:rsid w:val="008D2AA9"/>
    <w:rsid w:val="008D3907"/>
    <w:rsid w:val="008D6DBD"/>
    <w:rsid w:val="008E0261"/>
    <w:rsid w:val="008E2C93"/>
    <w:rsid w:val="008E3030"/>
    <w:rsid w:val="008E46A7"/>
    <w:rsid w:val="008E5EE7"/>
    <w:rsid w:val="008E6612"/>
    <w:rsid w:val="008E7E19"/>
    <w:rsid w:val="008E7E6E"/>
    <w:rsid w:val="008F06CA"/>
    <w:rsid w:val="008F0A69"/>
    <w:rsid w:val="008F3A27"/>
    <w:rsid w:val="008F3E57"/>
    <w:rsid w:val="008F6224"/>
    <w:rsid w:val="008F636C"/>
    <w:rsid w:val="008F6E13"/>
    <w:rsid w:val="00900139"/>
    <w:rsid w:val="00900B4C"/>
    <w:rsid w:val="00902C7C"/>
    <w:rsid w:val="0090330D"/>
    <w:rsid w:val="00906FCD"/>
    <w:rsid w:val="00907122"/>
    <w:rsid w:val="00910248"/>
    <w:rsid w:val="00911191"/>
    <w:rsid w:val="00911B83"/>
    <w:rsid w:val="00912CA4"/>
    <w:rsid w:val="00912CE3"/>
    <w:rsid w:val="0091428C"/>
    <w:rsid w:val="009147A9"/>
    <w:rsid w:val="009149EE"/>
    <w:rsid w:val="00915BCA"/>
    <w:rsid w:val="0091617F"/>
    <w:rsid w:val="00916487"/>
    <w:rsid w:val="00920ACC"/>
    <w:rsid w:val="0092110B"/>
    <w:rsid w:val="0092172D"/>
    <w:rsid w:val="00921D8D"/>
    <w:rsid w:val="00922157"/>
    <w:rsid w:val="009226F7"/>
    <w:rsid w:val="009235A4"/>
    <w:rsid w:val="009237A5"/>
    <w:rsid w:val="009250AF"/>
    <w:rsid w:val="00926328"/>
    <w:rsid w:val="00926999"/>
    <w:rsid w:val="00927034"/>
    <w:rsid w:val="00931630"/>
    <w:rsid w:val="00932012"/>
    <w:rsid w:val="009327E3"/>
    <w:rsid w:val="00932BC8"/>
    <w:rsid w:val="0093332A"/>
    <w:rsid w:val="00934019"/>
    <w:rsid w:val="00936C37"/>
    <w:rsid w:val="00940C46"/>
    <w:rsid w:val="009427AB"/>
    <w:rsid w:val="009427C5"/>
    <w:rsid w:val="00942BC2"/>
    <w:rsid w:val="0094323F"/>
    <w:rsid w:val="009432A2"/>
    <w:rsid w:val="00943972"/>
    <w:rsid w:val="009439B2"/>
    <w:rsid w:val="00943E2B"/>
    <w:rsid w:val="009441E2"/>
    <w:rsid w:val="00944F4D"/>
    <w:rsid w:val="00945E5F"/>
    <w:rsid w:val="00946057"/>
    <w:rsid w:val="00946547"/>
    <w:rsid w:val="00946928"/>
    <w:rsid w:val="00946D76"/>
    <w:rsid w:val="00947DA8"/>
    <w:rsid w:val="00950753"/>
    <w:rsid w:val="009512DA"/>
    <w:rsid w:val="0095184F"/>
    <w:rsid w:val="00952233"/>
    <w:rsid w:val="00953FC8"/>
    <w:rsid w:val="009545EA"/>
    <w:rsid w:val="0095530C"/>
    <w:rsid w:val="00956958"/>
    <w:rsid w:val="0095796D"/>
    <w:rsid w:val="009609D1"/>
    <w:rsid w:val="00960E5F"/>
    <w:rsid w:val="0096231A"/>
    <w:rsid w:val="00962B9C"/>
    <w:rsid w:val="00962C33"/>
    <w:rsid w:val="0096474B"/>
    <w:rsid w:val="00964991"/>
    <w:rsid w:val="00964DB3"/>
    <w:rsid w:val="009658C6"/>
    <w:rsid w:val="00965D90"/>
    <w:rsid w:val="00967C5D"/>
    <w:rsid w:val="00967E72"/>
    <w:rsid w:val="00967F29"/>
    <w:rsid w:val="009701B8"/>
    <w:rsid w:val="009703AA"/>
    <w:rsid w:val="0097048F"/>
    <w:rsid w:val="00970755"/>
    <w:rsid w:val="00970D1E"/>
    <w:rsid w:val="0097213D"/>
    <w:rsid w:val="00973F70"/>
    <w:rsid w:val="00975839"/>
    <w:rsid w:val="00976F6E"/>
    <w:rsid w:val="00976FF7"/>
    <w:rsid w:val="0097704A"/>
    <w:rsid w:val="009776E3"/>
    <w:rsid w:val="009806E0"/>
    <w:rsid w:val="00980814"/>
    <w:rsid w:val="0098147A"/>
    <w:rsid w:val="00981BFE"/>
    <w:rsid w:val="00983300"/>
    <w:rsid w:val="00983EB6"/>
    <w:rsid w:val="00984011"/>
    <w:rsid w:val="0098591F"/>
    <w:rsid w:val="00986FDA"/>
    <w:rsid w:val="009901DE"/>
    <w:rsid w:val="00990C26"/>
    <w:rsid w:val="0099221C"/>
    <w:rsid w:val="00993D01"/>
    <w:rsid w:val="00994139"/>
    <w:rsid w:val="00994646"/>
    <w:rsid w:val="00994CE8"/>
    <w:rsid w:val="00995CDA"/>
    <w:rsid w:val="0099642E"/>
    <w:rsid w:val="00996612"/>
    <w:rsid w:val="009967CA"/>
    <w:rsid w:val="00997D1F"/>
    <w:rsid w:val="009A02BC"/>
    <w:rsid w:val="009A112A"/>
    <w:rsid w:val="009A1245"/>
    <w:rsid w:val="009A2B80"/>
    <w:rsid w:val="009A33F0"/>
    <w:rsid w:val="009A355F"/>
    <w:rsid w:val="009A4EC8"/>
    <w:rsid w:val="009A5AEA"/>
    <w:rsid w:val="009A5D4D"/>
    <w:rsid w:val="009A5EE8"/>
    <w:rsid w:val="009A61DA"/>
    <w:rsid w:val="009A6E3A"/>
    <w:rsid w:val="009A6F37"/>
    <w:rsid w:val="009B09A2"/>
    <w:rsid w:val="009B15B7"/>
    <w:rsid w:val="009B1BF0"/>
    <w:rsid w:val="009B2CE5"/>
    <w:rsid w:val="009B311C"/>
    <w:rsid w:val="009B323B"/>
    <w:rsid w:val="009B337D"/>
    <w:rsid w:val="009B509A"/>
    <w:rsid w:val="009B526B"/>
    <w:rsid w:val="009B5BC1"/>
    <w:rsid w:val="009B67C1"/>
    <w:rsid w:val="009B68E6"/>
    <w:rsid w:val="009B6ACB"/>
    <w:rsid w:val="009B7A2A"/>
    <w:rsid w:val="009C0B06"/>
    <w:rsid w:val="009C0B82"/>
    <w:rsid w:val="009C0E95"/>
    <w:rsid w:val="009C1853"/>
    <w:rsid w:val="009C190B"/>
    <w:rsid w:val="009C3109"/>
    <w:rsid w:val="009C3C6B"/>
    <w:rsid w:val="009C6D6F"/>
    <w:rsid w:val="009C7B6F"/>
    <w:rsid w:val="009D1742"/>
    <w:rsid w:val="009D1F6F"/>
    <w:rsid w:val="009D1FDB"/>
    <w:rsid w:val="009D21D6"/>
    <w:rsid w:val="009D3502"/>
    <w:rsid w:val="009D3F21"/>
    <w:rsid w:val="009D40EA"/>
    <w:rsid w:val="009D43E6"/>
    <w:rsid w:val="009D44A6"/>
    <w:rsid w:val="009D5C3B"/>
    <w:rsid w:val="009D78B1"/>
    <w:rsid w:val="009E000C"/>
    <w:rsid w:val="009E03B8"/>
    <w:rsid w:val="009E0CF5"/>
    <w:rsid w:val="009E0E19"/>
    <w:rsid w:val="009E1436"/>
    <w:rsid w:val="009E1EE5"/>
    <w:rsid w:val="009E2679"/>
    <w:rsid w:val="009E2F04"/>
    <w:rsid w:val="009E5F67"/>
    <w:rsid w:val="009E6B29"/>
    <w:rsid w:val="009E6B41"/>
    <w:rsid w:val="009F270E"/>
    <w:rsid w:val="009F4110"/>
    <w:rsid w:val="009F45DE"/>
    <w:rsid w:val="009F4E9D"/>
    <w:rsid w:val="009F6B5B"/>
    <w:rsid w:val="00A00B14"/>
    <w:rsid w:val="00A031D4"/>
    <w:rsid w:val="00A0336D"/>
    <w:rsid w:val="00A03957"/>
    <w:rsid w:val="00A03A1C"/>
    <w:rsid w:val="00A04ECA"/>
    <w:rsid w:val="00A06F00"/>
    <w:rsid w:val="00A07A06"/>
    <w:rsid w:val="00A07A39"/>
    <w:rsid w:val="00A121CA"/>
    <w:rsid w:val="00A12799"/>
    <w:rsid w:val="00A12D55"/>
    <w:rsid w:val="00A1305D"/>
    <w:rsid w:val="00A13CE1"/>
    <w:rsid w:val="00A17B1A"/>
    <w:rsid w:val="00A207D8"/>
    <w:rsid w:val="00A2108B"/>
    <w:rsid w:val="00A2317B"/>
    <w:rsid w:val="00A24121"/>
    <w:rsid w:val="00A24332"/>
    <w:rsid w:val="00A24443"/>
    <w:rsid w:val="00A24B28"/>
    <w:rsid w:val="00A24DE7"/>
    <w:rsid w:val="00A25407"/>
    <w:rsid w:val="00A25569"/>
    <w:rsid w:val="00A26335"/>
    <w:rsid w:val="00A266AE"/>
    <w:rsid w:val="00A27798"/>
    <w:rsid w:val="00A27F36"/>
    <w:rsid w:val="00A31278"/>
    <w:rsid w:val="00A33507"/>
    <w:rsid w:val="00A33581"/>
    <w:rsid w:val="00A33C58"/>
    <w:rsid w:val="00A344F2"/>
    <w:rsid w:val="00A34DD3"/>
    <w:rsid w:val="00A34E27"/>
    <w:rsid w:val="00A358A4"/>
    <w:rsid w:val="00A36832"/>
    <w:rsid w:val="00A36DFB"/>
    <w:rsid w:val="00A371E8"/>
    <w:rsid w:val="00A37AC6"/>
    <w:rsid w:val="00A40B71"/>
    <w:rsid w:val="00A4176A"/>
    <w:rsid w:val="00A42505"/>
    <w:rsid w:val="00A430A0"/>
    <w:rsid w:val="00A4357F"/>
    <w:rsid w:val="00A4386F"/>
    <w:rsid w:val="00A43E3C"/>
    <w:rsid w:val="00A44A30"/>
    <w:rsid w:val="00A46903"/>
    <w:rsid w:val="00A505D9"/>
    <w:rsid w:val="00A51741"/>
    <w:rsid w:val="00A52B75"/>
    <w:rsid w:val="00A553C0"/>
    <w:rsid w:val="00A56876"/>
    <w:rsid w:val="00A57024"/>
    <w:rsid w:val="00A610BF"/>
    <w:rsid w:val="00A612C7"/>
    <w:rsid w:val="00A618D7"/>
    <w:rsid w:val="00A6200C"/>
    <w:rsid w:val="00A62863"/>
    <w:rsid w:val="00A6306F"/>
    <w:rsid w:val="00A6356A"/>
    <w:rsid w:val="00A656BF"/>
    <w:rsid w:val="00A661B1"/>
    <w:rsid w:val="00A70077"/>
    <w:rsid w:val="00A70429"/>
    <w:rsid w:val="00A70DB2"/>
    <w:rsid w:val="00A72DB3"/>
    <w:rsid w:val="00A74BAF"/>
    <w:rsid w:val="00A74BE6"/>
    <w:rsid w:val="00A7557E"/>
    <w:rsid w:val="00A757F5"/>
    <w:rsid w:val="00A7583B"/>
    <w:rsid w:val="00A75ADC"/>
    <w:rsid w:val="00A80417"/>
    <w:rsid w:val="00A81242"/>
    <w:rsid w:val="00A8164F"/>
    <w:rsid w:val="00A81B53"/>
    <w:rsid w:val="00A81FA4"/>
    <w:rsid w:val="00A831D8"/>
    <w:rsid w:val="00A855E4"/>
    <w:rsid w:val="00A9208E"/>
    <w:rsid w:val="00A92092"/>
    <w:rsid w:val="00A92725"/>
    <w:rsid w:val="00A93C55"/>
    <w:rsid w:val="00A96532"/>
    <w:rsid w:val="00A97C88"/>
    <w:rsid w:val="00AA029F"/>
    <w:rsid w:val="00AA074D"/>
    <w:rsid w:val="00AA12A7"/>
    <w:rsid w:val="00AA2033"/>
    <w:rsid w:val="00AA2BBF"/>
    <w:rsid w:val="00AA2E37"/>
    <w:rsid w:val="00AA3A03"/>
    <w:rsid w:val="00AA448B"/>
    <w:rsid w:val="00AA4554"/>
    <w:rsid w:val="00AA4A6F"/>
    <w:rsid w:val="00AA4CB2"/>
    <w:rsid w:val="00AA69E7"/>
    <w:rsid w:val="00AA72D5"/>
    <w:rsid w:val="00AA7E14"/>
    <w:rsid w:val="00AB0AA7"/>
    <w:rsid w:val="00AB229A"/>
    <w:rsid w:val="00AB2BD5"/>
    <w:rsid w:val="00AB3902"/>
    <w:rsid w:val="00AB68C8"/>
    <w:rsid w:val="00AC03EB"/>
    <w:rsid w:val="00AC1060"/>
    <w:rsid w:val="00AC21B6"/>
    <w:rsid w:val="00AC3F7E"/>
    <w:rsid w:val="00AC4A31"/>
    <w:rsid w:val="00AC5086"/>
    <w:rsid w:val="00AC651C"/>
    <w:rsid w:val="00AD059C"/>
    <w:rsid w:val="00AD05CE"/>
    <w:rsid w:val="00AD0B84"/>
    <w:rsid w:val="00AD0BB6"/>
    <w:rsid w:val="00AD0CCD"/>
    <w:rsid w:val="00AD1633"/>
    <w:rsid w:val="00AD211B"/>
    <w:rsid w:val="00AD3BE3"/>
    <w:rsid w:val="00AD425D"/>
    <w:rsid w:val="00AD4A51"/>
    <w:rsid w:val="00AD4DB0"/>
    <w:rsid w:val="00AD4FD4"/>
    <w:rsid w:val="00AD5667"/>
    <w:rsid w:val="00AD5D8F"/>
    <w:rsid w:val="00AD6987"/>
    <w:rsid w:val="00AD6FFC"/>
    <w:rsid w:val="00AE033A"/>
    <w:rsid w:val="00AE05EB"/>
    <w:rsid w:val="00AE0882"/>
    <w:rsid w:val="00AE1914"/>
    <w:rsid w:val="00AE3ADE"/>
    <w:rsid w:val="00AE5254"/>
    <w:rsid w:val="00AE75CB"/>
    <w:rsid w:val="00AF1008"/>
    <w:rsid w:val="00AF1822"/>
    <w:rsid w:val="00AF539B"/>
    <w:rsid w:val="00AF5D1A"/>
    <w:rsid w:val="00AF5F94"/>
    <w:rsid w:val="00AF68EE"/>
    <w:rsid w:val="00AF6D8F"/>
    <w:rsid w:val="00B01C77"/>
    <w:rsid w:val="00B038A2"/>
    <w:rsid w:val="00B0448A"/>
    <w:rsid w:val="00B05614"/>
    <w:rsid w:val="00B0678E"/>
    <w:rsid w:val="00B06B12"/>
    <w:rsid w:val="00B07797"/>
    <w:rsid w:val="00B110CE"/>
    <w:rsid w:val="00B1266E"/>
    <w:rsid w:val="00B12ED3"/>
    <w:rsid w:val="00B1366F"/>
    <w:rsid w:val="00B13D0F"/>
    <w:rsid w:val="00B1413A"/>
    <w:rsid w:val="00B14CDC"/>
    <w:rsid w:val="00B2037A"/>
    <w:rsid w:val="00B20C2E"/>
    <w:rsid w:val="00B20D6C"/>
    <w:rsid w:val="00B216D6"/>
    <w:rsid w:val="00B21DBB"/>
    <w:rsid w:val="00B22678"/>
    <w:rsid w:val="00B230EB"/>
    <w:rsid w:val="00B2361C"/>
    <w:rsid w:val="00B23B0C"/>
    <w:rsid w:val="00B23D2A"/>
    <w:rsid w:val="00B2600F"/>
    <w:rsid w:val="00B26AF5"/>
    <w:rsid w:val="00B308FD"/>
    <w:rsid w:val="00B31756"/>
    <w:rsid w:val="00B33B7D"/>
    <w:rsid w:val="00B35861"/>
    <w:rsid w:val="00B36B2D"/>
    <w:rsid w:val="00B36FE8"/>
    <w:rsid w:val="00B3724C"/>
    <w:rsid w:val="00B403AB"/>
    <w:rsid w:val="00B40E15"/>
    <w:rsid w:val="00B41D3F"/>
    <w:rsid w:val="00B4429E"/>
    <w:rsid w:val="00B44C0E"/>
    <w:rsid w:val="00B467BB"/>
    <w:rsid w:val="00B504CF"/>
    <w:rsid w:val="00B521C5"/>
    <w:rsid w:val="00B532CB"/>
    <w:rsid w:val="00B537AE"/>
    <w:rsid w:val="00B53DFB"/>
    <w:rsid w:val="00B545C0"/>
    <w:rsid w:val="00B547BC"/>
    <w:rsid w:val="00B55A30"/>
    <w:rsid w:val="00B55CDC"/>
    <w:rsid w:val="00B5611C"/>
    <w:rsid w:val="00B563FB"/>
    <w:rsid w:val="00B56BFE"/>
    <w:rsid w:val="00B56DBE"/>
    <w:rsid w:val="00B6220B"/>
    <w:rsid w:val="00B62786"/>
    <w:rsid w:val="00B62B8E"/>
    <w:rsid w:val="00B63147"/>
    <w:rsid w:val="00B63FA8"/>
    <w:rsid w:val="00B6420E"/>
    <w:rsid w:val="00B65E0E"/>
    <w:rsid w:val="00B66597"/>
    <w:rsid w:val="00B66A90"/>
    <w:rsid w:val="00B66E9B"/>
    <w:rsid w:val="00B7034B"/>
    <w:rsid w:val="00B71451"/>
    <w:rsid w:val="00B73515"/>
    <w:rsid w:val="00B74405"/>
    <w:rsid w:val="00B75875"/>
    <w:rsid w:val="00B75A26"/>
    <w:rsid w:val="00B76636"/>
    <w:rsid w:val="00B81E95"/>
    <w:rsid w:val="00B82140"/>
    <w:rsid w:val="00B82D33"/>
    <w:rsid w:val="00B82E74"/>
    <w:rsid w:val="00B83A6E"/>
    <w:rsid w:val="00B83EB8"/>
    <w:rsid w:val="00B85940"/>
    <w:rsid w:val="00B85E00"/>
    <w:rsid w:val="00B860AB"/>
    <w:rsid w:val="00B863FC"/>
    <w:rsid w:val="00B87E55"/>
    <w:rsid w:val="00B90D3D"/>
    <w:rsid w:val="00B9171A"/>
    <w:rsid w:val="00B92F7E"/>
    <w:rsid w:val="00B9318D"/>
    <w:rsid w:val="00B9378D"/>
    <w:rsid w:val="00B95B24"/>
    <w:rsid w:val="00B965B2"/>
    <w:rsid w:val="00B97C93"/>
    <w:rsid w:val="00BA1CAC"/>
    <w:rsid w:val="00BA3AE9"/>
    <w:rsid w:val="00BA4B18"/>
    <w:rsid w:val="00BA6B3C"/>
    <w:rsid w:val="00BB0B6F"/>
    <w:rsid w:val="00BB0DB4"/>
    <w:rsid w:val="00BB147F"/>
    <w:rsid w:val="00BB5672"/>
    <w:rsid w:val="00BB5942"/>
    <w:rsid w:val="00BC0DBB"/>
    <w:rsid w:val="00BC1022"/>
    <w:rsid w:val="00BC1D54"/>
    <w:rsid w:val="00BC4076"/>
    <w:rsid w:val="00BC4BCB"/>
    <w:rsid w:val="00BC52E7"/>
    <w:rsid w:val="00BC5E30"/>
    <w:rsid w:val="00BC6A4D"/>
    <w:rsid w:val="00BC6FF8"/>
    <w:rsid w:val="00BC70A3"/>
    <w:rsid w:val="00BD036F"/>
    <w:rsid w:val="00BD05F1"/>
    <w:rsid w:val="00BD0A2D"/>
    <w:rsid w:val="00BD1835"/>
    <w:rsid w:val="00BD1FB2"/>
    <w:rsid w:val="00BD3595"/>
    <w:rsid w:val="00BD55CB"/>
    <w:rsid w:val="00BD56E7"/>
    <w:rsid w:val="00BD5981"/>
    <w:rsid w:val="00BD6EE0"/>
    <w:rsid w:val="00BD6FE2"/>
    <w:rsid w:val="00BE0FB4"/>
    <w:rsid w:val="00BE1E94"/>
    <w:rsid w:val="00BE2022"/>
    <w:rsid w:val="00BE3879"/>
    <w:rsid w:val="00BE39FC"/>
    <w:rsid w:val="00BE3DDD"/>
    <w:rsid w:val="00BE3FEE"/>
    <w:rsid w:val="00BE5880"/>
    <w:rsid w:val="00BE5E8D"/>
    <w:rsid w:val="00BE6823"/>
    <w:rsid w:val="00BE6859"/>
    <w:rsid w:val="00BE6970"/>
    <w:rsid w:val="00BE7701"/>
    <w:rsid w:val="00BE7997"/>
    <w:rsid w:val="00BF0683"/>
    <w:rsid w:val="00BF113A"/>
    <w:rsid w:val="00BF2119"/>
    <w:rsid w:val="00BF3762"/>
    <w:rsid w:val="00BF3BC5"/>
    <w:rsid w:val="00BF3FFA"/>
    <w:rsid w:val="00BF415B"/>
    <w:rsid w:val="00C016C6"/>
    <w:rsid w:val="00C0222A"/>
    <w:rsid w:val="00C057EB"/>
    <w:rsid w:val="00C0620C"/>
    <w:rsid w:val="00C0643B"/>
    <w:rsid w:val="00C06C8D"/>
    <w:rsid w:val="00C07A24"/>
    <w:rsid w:val="00C119E8"/>
    <w:rsid w:val="00C11BD2"/>
    <w:rsid w:val="00C13F9F"/>
    <w:rsid w:val="00C1468A"/>
    <w:rsid w:val="00C15A25"/>
    <w:rsid w:val="00C15FAE"/>
    <w:rsid w:val="00C16AED"/>
    <w:rsid w:val="00C16BA5"/>
    <w:rsid w:val="00C17634"/>
    <w:rsid w:val="00C17C0B"/>
    <w:rsid w:val="00C205A2"/>
    <w:rsid w:val="00C221DC"/>
    <w:rsid w:val="00C22E9A"/>
    <w:rsid w:val="00C234CE"/>
    <w:rsid w:val="00C2362C"/>
    <w:rsid w:val="00C23D84"/>
    <w:rsid w:val="00C26091"/>
    <w:rsid w:val="00C27F82"/>
    <w:rsid w:val="00C300AC"/>
    <w:rsid w:val="00C301D2"/>
    <w:rsid w:val="00C30C68"/>
    <w:rsid w:val="00C3164A"/>
    <w:rsid w:val="00C32061"/>
    <w:rsid w:val="00C32AAE"/>
    <w:rsid w:val="00C32C88"/>
    <w:rsid w:val="00C32E76"/>
    <w:rsid w:val="00C335B6"/>
    <w:rsid w:val="00C33A88"/>
    <w:rsid w:val="00C3406B"/>
    <w:rsid w:val="00C3463C"/>
    <w:rsid w:val="00C3515B"/>
    <w:rsid w:val="00C36B46"/>
    <w:rsid w:val="00C37C87"/>
    <w:rsid w:val="00C42746"/>
    <w:rsid w:val="00C43E13"/>
    <w:rsid w:val="00C44DB6"/>
    <w:rsid w:val="00C4723B"/>
    <w:rsid w:val="00C512BE"/>
    <w:rsid w:val="00C51D4E"/>
    <w:rsid w:val="00C52744"/>
    <w:rsid w:val="00C56402"/>
    <w:rsid w:val="00C56F22"/>
    <w:rsid w:val="00C602EA"/>
    <w:rsid w:val="00C6079A"/>
    <w:rsid w:val="00C60C2C"/>
    <w:rsid w:val="00C61F19"/>
    <w:rsid w:val="00C70559"/>
    <w:rsid w:val="00C70A11"/>
    <w:rsid w:val="00C70ED9"/>
    <w:rsid w:val="00C718F2"/>
    <w:rsid w:val="00C72354"/>
    <w:rsid w:val="00C73045"/>
    <w:rsid w:val="00C75E7B"/>
    <w:rsid w:val="00C76260"/>
    <w:rsid w:val="00C778B1"/>
    <w:rsid w:val="00C77A36"/>
    <w:rsid w:val="00C82843"/>
    <w:rsid w:val="00C82BAB"/>
    <w:rsid w:val="00C84069"/>
    <w:rsid w:val="00C84ED1"/>
    <w:rsid w:val="00C8520A"/>
    <w:rsid w:val="00C85C27"/>
    <w:rsid w:val="00C86724"/>
    <w:rsid w:val="00C873BF"/>
    <w:rsid w:val="00C90C62"/>
    <w:rsid w:val="00C9235B"/>
    <w:rsid w:val="00C92480"/>
    <w:rsid w:val="00C9248F"/>
    <w:rsid w:val="00C92600"/>
    <w:rsid w:val="00C92908"/>
    <w:rsid w:val="00C92B1D"/>
    <w:rsid w:val="00C93AC8"/>
    <w:rsid w:val="00C945F2"/>
    <w:rsid w:val="00C968AC"/>
    <w:rsid w:val="00C97D70"/>
    <w:rsid w:val="00CA18A5"/>
    <w:rsid w:val="00CA1C0E"/>
    <w:rsid w:val="00CA2104"/>
    <w:rsid w:val="00CA40FD"/>
    <w:rsid w:val="00CA67A4"/>
    <w:rsid w:val="00CA7BFD"/>
    <w:rsid w:val="00CB14C3"/>
    <w:rsid w:val="00CB47B3"/>
    <w:rsid w:val="00CB7B9C"/>
    <w:rsid w:val="00CC129F"/>
    <w:rsid w:val="00CC1FBC"/>
    <w:rsid w:val="00CC318F"/>
    <w:rsid w:val="00CC3F54"/>
    <w:rsid w:val="00CC63E9"/>
    <w:rsid w:val="00CC66CE"/>
    <w:rsid w:val="00CC6FA5"/>
    <w:rsid w:val="00CD16F9"/>
    <w:rsid w:val="00CD3FB9"/>
    <w:rsid w:val="00CD5D0C"/>
    <w:rsid w:val="00CD6BBF"/>
    <w:rsid w:val="00CD7090"/>
    <w:rsid w:val="00CE0DEA"/>
    <w:rsid w:val="00CE13EF"/>
    <w:rsid w:val="00CE1B48"/>
    <w:rsid w:val="00CE1D3F"/>
    <w:rsid w:val="00CE23BC"/>
    <w:rsid w:val="00CE2CD9"/>
    <w:rsid w:val="00CE3307"/>
    <w:rsid w:val="00CE39C6"/>
    <w:rsid w:val="00CE5F1A"/>
    <w:rsid w:val="00CE6EA3"/>
    <w:rsid w:val="00CE75CD"/>
    <w:rsid w:val="00CE7629"/>
    <w:rsid w:val="00CF3047"/>
    <w:rsid w:val="00CF3274"/>
    <w:rsid w:val="00CF3E50"/>
    <w:rsid w:val="00CF42CA"/>
    <w:rsid w:val="00CF4FD0"/>
    <w:rsid w:val="00CF5D8D"/>
    <w:rsid w:val="00CF607F"/>
    <w:rsid w:val="00CF6AE6"/>
    <w:rsid w:val="00CF6DB6"/>
    <w:rsid w:val="00CF7CD1"/>
    <w:rsid w:val="00CF7D50"/>
    <w:rsid w:val="00CF7FCF"/>
    <w:rsid w:val="00D0110C"/>
    <w:rsid w:val="00D011D0"/>
    <w:rsid w:val="00D0121B"/>
    <w:rsid w:val="00D013B9"/>
    <w:rsid w:val="00D023CC"/>
    <w:rsid w:val="00D03F80"/>
    <w:rsid w:val="00D0453A"/>
    <w:rsid w:val="00D05E61"/>
    <w:rsid w:val="00D06B3E"/>
    <w:rsid w:val="00D06D86"/>
    <w:rsid w:val="00D072D5"/>
    <w:rsid w:val="00D07534"/>
    <w:rsid w:val="00D07C24"/>
    <w:rsid w:val="00D10660"/>
    <w:rsid w:val="00D1106D"/>
    <w:rsid w:val="00D11205"/>
    <w:rsid w:val="00D11454"/>
    <w:rsid w:val="00D12B68"/>
    <w:rsid w:val="00D12EC1"/>
    <w:rsid w:val="00D14F94"/>
    <w:rsid w:val="00D165E4"/>
    <w:rsid w:val="00D21DD3"/>
    <w:rsid w:val="00D22C5B"/>
    <w:rsid w:val="00D24182"/>
    <w:rsid w:val="00D243F8"/>
    <w:rsid w:val="00D248D4"/>
    <w:rsid w:val="00D255A3"/>
    <w:rsid w:val="00D277E6"/>
    <w:rsid w:val="00D30142"/>
    <w:rsid w:val="00D30417"/>
    <w:rsid w:val="00D30C2C"/>
    <w:rsid w:val="00D31116"/>
    <w:rsid w:val="00D32B1A"/>
    <w:rsid w:val="00D33100"/>
    <w:rsid w:val="00D33453"/>
    <w:rsid w:val="00D33517"/>
    <w:rsid w:val="00D3434E"/>
    <w:rsid w:val="00D343F8"/>
    <w:rsid w:val="00D41C49"/>
    <w:rsid w:val="00D41F8D"/>
    <w:rsid w:val="00D4241C"/>
    <w:rsid w:val="00D4367B"/>
    <w:rsid w:val="00D44E22"/>
    <w:rsid w:val="00D45A36"/>
    <w:rsid w:val="00D45BC8"/>
    <w:rsid w:val="00D4690D"/>
    <w:rsid w:val="00D46B4B"/>
    <w:rsid w:val="00D47B32"/>
    <w:rsid w:val="00D5059C"/>
    <w:rsid w:val="00D519D3"/>
    <w:rsid w:val="00D530F7"/>
    <w:rsid w:val="00D5310F"/>
    <w:rsid w:val="00D53473"/>
    <w:rsid w:val="00D53FF8"/>
    <w:rsid w:val="00D54B80"/>
    <w:rsid w:val="00D54C6B"/>
    <w:rsid w:val="00D55CEB"/>
    <w:rsid w:val="00D56683"/>
    <w:rsid w:val="00D570CF"/>
    <w:rsid w:val="00D57E4F"/>
    <w:rsid w:val="00D605CD"/>
    <w:rsid w:val="00D61FAE"/>
    <w:rsid w:val="00D62498"/>
    <w:rsid w:val="00D632A4"/>
    <w:rsid w:val="00D6345F"/>
    <w:rsid w:val="00D64189"/>
    <w:rsid w:val="00D646EF"/>
    <w:rsid w:val="00D657BA"/>
    <w:rsid w:val="00D65CF5"/>
    <w:rsid w:val="00D65EFB"/>
    <w:rsid w:val="00D66E3D"/>
    <w:rsid w:val="00D70381"/>
    <w:rsid w:val="00D7074A"/>
    <w:rsid w:val="00D7143C"/>
    <w:rsid w:val="00D7489C"/>
    <w:rsid w:val="00D74CE6"/>
    <w:rsid w:val="00D74E2F"/>
    <w:rsid w:val="00D751A0"/>
    <w:rsid w:val="00D80EE2"/>
    <w:rsid w:val="00D81958"/>
    <w:rsid w:val="00D8367F"/>
    <w:rsid w:val="00D8475A"/>
    <w:rsid w:val="00D84A0C"/>
    <w:rsid w:val="00D84E54"/>
    <w:rsid w:val="00D850FC"/>
    <w:rsid w:val="00D85870"/>
    <w:rsid w:val="00D86A7E"/>
    <w:rsid w:val="00D902F1"/>
    <w:rsid w:val="00D90FFB"/>
    <w:rsid w:val="00D91BD9"/>
    <w:rsid w:val="00D91E9A"/>
    <w:rsid w:val="00D92017"/>
    <w:rsid w:val="00D930C3"/>
    <w:rsid w:val="00D94F7D"/>
    <w:rsid w:val="00D94FEE"/>
    <w:rsid w:val="00D95DCF"/>
    <w:rsid w:val="00D96100"/>
    <w:rsid w:val="00D9710E"/>
    <w:rsid w:val="00D9771B"/>
    <w:rsid w:val="00DA00AD"/>
    <w:rsid w:val="00DA0200"/>
    <w:rsid w:val="00DA06C5"/>
    <w:rsid w:val="00DA0944"/>
    <w:rsid w:val="00DA1415"/>
    <w:rsid w:val="00DA2357"/>
    <w:rsid w:val="00DA2A52"/>
    <w:rsid w:val="00DA2FF1"/>
    <w:rsid w:val="00DA3468"/>
    <w:rsid w:val="00DA3593"/>
    <w:rsid w:val="00DA416F"/>
    <w:rsid w:val="00DA44D1"/>
    <w:rsid w:val="00DA57A3"/>
    <w:rsid w:val="00DA6B83"/>
    <w:rsid w:val="00DA73B4"/>
    <w:rsid w:val="00DA7803"/>
    <w:rsid w:val="00DB1123"/>
    <w:rsid w:val="00DB1DBD"/>
    <w:rsid w:val="00DB2983"/>
    <w:rsid w:val="00DB3DA1"/>
    <w:rsid w:val="00DB5728"/>
    <w:rsid w:val="00DB6994"/>
    <w:rsid w:val="00DB6BB1"/>
    <w:rsid w:val="00DC021D"/>
    <w:rsid w:val="00DC0B5D"/>
    <w:rsid w:val="00DC1034"/>
    <w:rsid w:val="00DC2B7D"/>
    <w:rsid w:val="00DC4943"/>
    <w:rsid w:val="00DC55B6"/>
    <w:rsid w:val="00DC5797"/>
    <w:rsid w:val="00DC67CB"/>
    <w:rsid w:val="00DD0D48"/>
    <w:rsid w:val="00DD0EED"/>
    <w:rsid w:val="00DD1BA3"/>
    <w:rsid w:val="00DD3E09"/>
    <w:rsid w:val="00DD403A"/>
    <w:rsid w:val="00DD4DE0"/>
    <w:rsid w:val="00DD5154"/>
    <w:rsid w:val="00DD6F42"/>
    <w:rsid w:val="00DD71D0"/>
    <w:rsid w:val="00DD78BC"/>
    <w:rsid w:val="00DD7F5E"/>
    <w:rsid w:val="00DE1320"/>
    <w:rsid w:val="00DE3EAC"/>
    <w:rsid w:val="00DE6D59"/>
    <w:rsid w:val="00DE71F3"/>
    <w:rsid w:val="00DE79F7"/>
    <w:rsid w:val="00DE7D0E"/>
    <w:rsid w:val="00DF0762"/>
    <w:rsid w:val="00DF096D"/>
    <w:rsid w:val="00DF1C9F"/>
    <w:rsid w:val="00DF21F7"/>
    <w:rsid w:val="00DF2C46"/>
    <w:rsid w:val="00DF3F20"/>
    <w:rsid w:val="00DF4A24"/>
    <w:rsid w:val="00DF4BF7"/>
    <w:rsid w:val="00DF552B"/>
    <w:rsid w:val="00DF57AD"/>
    <w:rsid w:val="00DF67D4"/>
    <w:rsid w:val="00E00893"/>
    <w:rsid w:val="00E00D75"/>
    <w:rsid w:val="00E0216E"/>
    <w:rsid w:val="00E022BA"/>
    <w:rsid w:val="00E02615"/>
    <w:rsid w:val="00E02D1A"/>
    <w:rsid w:val="00E0421D"/>
    <w:rsid w:val="00E05378"/>
    <w:rsid w:val="00E078C6"/>
    <w:rsid w:val="00E11573"/>
    <w:rsid w:val="00E12017"/>
    <w:rsid w:val="00E13062"/>
    <w:rsid w:val="00E131B3"/>
    <w:rsid w:val="00E13CFB"/>
    <w:rsid w:val="00E13E2E"/>
    <w:rsid w:val="00E13F68"/>
    <w:rsid w:val="00E17519"/>
    <w:rsid w:val="00E175A9"/>
    <w:rsid w:val="00E17A31"/>
    <w:rsid w:val="00E17F6F"/>
    <w:rsid w:val="00E208C3"/>
    <w:rsid w:val="00E21134"/>
    <w:rsid w:val="00E21D5E"/>
    <w:rsid w:val="00E21E18"/>
    <w:rsid w:val="00E21EF4"/>
    <w:rsid w:val="00E221DA"/>
    <w:rsid w:val="00E22672"/>
    <w:rsid w:val="00E22D32"/>
    <w:rsid w:val="00E233BB"/>
    <w:rsid w:val="00E2419C"/>
    <w:rsid w:val="00E275F2"/>
    <w:rsid w:val="00E307CF"/>
    <w:rsid w:val="00E3248E"/>
    <w:rsid w:val="00E324C9"/>
    <w:rsid w:val="00E32E28"/>
    <w:rsid w:val="00E33E00"/>
    <w:rsid w:val="00E33E32"/>
    <w:rsid w:val="00E360E7"/>
    <w:rsid w:val="00E37AC0"/>
    <w:rsid w:val="00E4077E"/>
    <w:rsid w:val="00E407B4"/>
    <w:rsid w:val="00E42F5D"/>
    <w:rsid w:val="00E4466D"/>
    <w:rsid w:val="00E452A2"/>
    <w:rsid w:val="00E46AA2"/>
    <w:rsid w:val="00E5063D"/>
    <w:rsid w:val="00E50686"/>
    <w:rsid w:val="00E512B2"/>
    <w:rsid w:val="00E521F6"/>
    <w:rsid w:val="00E5309E"/>
    <w:rsid w:val="00E5310D"/>
    <w:rsid w:val="00E53555"/>
    <w:rsid w:val="00E53781"/>
    <w:rsid w:val="00E54113"/>
    <w:rsid w:val="00E545CC"/>
    <w:rsid w:val="00E54607"/>
    <w:rsid w:val="00E54C83"/>
    <w:rsid w:val="00E54EC9"/>
    <w:rsid w:val="00E55FDF"/>
    <w:rsid w:val="00E57308"/>
    <w:rsid w:val="00E57BAC"/>
    <w:rsid w:val="00E57D58"/>
    <w:rsid w:val="00E60052"/>
    <w:rsid w:val="00E62236"/>
    <w:rsid w:val="00E62376"/>
    <w:rsid w:val="00E62AA6"/>
    <w:rsid w:val="00E63B34"/>
    <w:rsid w:val="00E63D53"/>
    <w:rsid w:val="00E64287"/>
    <w:rsid w:val="00E64633"/>
    <w:rsid w:val="00E66188"/>
    <w:rsid w:val="00E6674A"/>
    <w:rsid w:val="00E6698C"/>
    <w:rsid w:val="00E66ED5"/>
    <w:rsid w:val="00E7129E"/>
    <w:rsid w:val="00E713A5"/>
    <w:rsid w:val="00E715BF"/>
    <w:rsid w:val="00E72B8C"/>
    <w:rsid w:val="00E73148"/>
    <w:rsid w:val="00E74745"/>
    <w:rsid w:val="00E74ED9"/>
    <w:rsid w:val="00E752D7"/>
    <w:rsid w:val="00E7566D"/>
    <w:rsid w:val="00E75A88"/>
    <w:rsid w:val="00E76D99"/>
    <w:rsid w:val="00E803A1"/>
    <w:rsid w:val="00E82151"/>
    <w:rsid w:val="00E82EE1"/>
    <w:rsid w:val="00E837B2"/>
    <w:rsid w:val="00E8567A"/>
    <w:rsid w:val="00E86158"/>
    <w:rsid w:val="00E8725A"/>
    <w:rsid w:val="00E87FE9"/>
    <w:rsid w:val="00E90CEC"/>
    <w:rsid w:val="00E928AF"/>
    <w:rsid w:val="00E92E92"/>
    <w:rsid w:val="00E941D2"/>
    <w:rsid w:val="00E94443"/>
    <w:rsid w:val="00E95BEF"/>
    <w:rsid w:val="00E95C0A"/>
    <w:rsid w:val="00E95D3D"/>
    <w:rsid w:val="00E9698A"/>
    <w:rsid w:val="00E97762"/>
    <w:rsid w:val="00E97C9E"/>
    <w:rsid w:val="00EA08BE"/>
    <w:rsid w:val="00EA0FE2"/>
    <w:rsid w:val="00EA20CE"/>
    <w:rsid w:val="00EA3209"/>
    <w:rsid w:val="00EA3269"/>
    <w:rsid w:val="00EA35A3"/>
    <w:rsid w:val="00EA608E"/>
    <w:rsid w:val="00EA621E"/>
    <w:rsid w:val="00EA650D"/>
    <w:rsid w:val="00EB03E9"/>
    <w:rsid w:val="00EB0E3B"/>
    <w:rsid w:val="00EB0F40"/>
    <w:rsid w:val="00EB29E3"/>
    <w:rsid w:val="00EB2F0F"/>
    <w:rsid w:val="00EB3C31"/>
    <w:rsid w:val="00EB6757"/>
    <w:rsid w:val="00EB73A3"/>
    <w:rsid w:val="00EB73AA"/>
    <w:rsid w:val="00EC09D1"/>
    <w:rsid w:val="00EC0C12"/>
    <w:rsid w:val="00EC2E4D"/>
    <w:rsid w:val="00EC365F"/>
    <w:rsid w:val="00EC4CB2"/>
    <w:rsid w:val="00EC5B2D"/>
    <w:rsid w:val="00EC6A30"/>
    <w:rsid w:val="00ED4312"/>
    <w:rsid w:val="00ED660A"/>
    <w:rsid w:val="00ED6969"/>
    <w:rsid w:val="00EE0677"/>
    <w:rsid w:val="00EE51F2"/>
    <w:rsid w:val="00EE5734"/>
    <w:rsid w:val="00EE5C76"/>
    <w:rsid w:val="00EE7751"/>
    <w:rsid w:val="00EE78AA"/>
    <w:rsid w:val="00EE7F04"/>
    <w:rsid w:val="00EF0EDE"/>
    <w:rsid w:val="00EF1136"/>
    <w:rsid w:val="00EF2029"/>
    <w:rsid w:val="00EF26AC"/>
    <w:rsid w:val="00EF2906"/>
    <w:rsid w:val="00EF30A7"/>
    <w:rsid w:val="00EF34F7"/>
    <w:rsid w:val="00EF3CFA"/>
    <w:rsid w:val="00EF4D8E"/>
    <w:rsid w:val="00EF583F"/>
    <w:rsid w:val="00EF5C5C"/>
    <w:rsid w:val="00EF6D74"/>
    <w:rsid w:val="00EF7A37"/>
    <w:rsid w:val="00F00FA4"/>
    <w:rsid w:val="00F01281"/>
    <w:rsid w:val="00F01376"/>
    <w:rsid w:val="00F017C3"/>
    <w:rsid w:val="00F01B0B"/>
    <w:rsid w:val="00F0238C"/>
    <w:rsid w:val="00F02602"/>
    <w:rsid w:val="00F03D42"/>
    <w:rsid w:val="00F05A5F"/>
    <w:rsid w:val="00F05FBB"/>
    <w:rsid w:val="00F07745"/>
    <w:rsid w:val="00F10DD1"/>
    <w:rsid w:val="00F165A8"/>
    <w:rsid w:val="00F16B23"/>
    <w:rsid w:val="00F16C6C"/>
    <w:rsid w:val="00F16DA8"/>
    <w:rsid w:val="00F1746E"/>
    <w:rsid w:val="00F179EE"/>
    <w:rsid w:val="00F2028F"/>
    <w:rsid w:val="00F20985"/>
    <w:rsid w:val="00F21624"/>
    <w:rsid w:val="00F21D68"/>
    <w:rsid w:val="00F22603"/>
    <w:rsid w:val="00F22A3D"/>
    <w:rsid w:val="00F22BCB"/>
    <w:rsid w:val="00F24292"/>
    <w:rsid w:val="00F2451C"/>
    <w:rsid w:val="00F24DA5"/>
    <w:rsid w:val="00F24F73"/>
    <w:rsid w:val="00F2512A"/>
    <w:rsid w:val="00F31001"/>
    <w:rsid w:val="00F310C9"/>
    <w:rsid w:val="00F312B7"/>
    <w:rsid w:val="00F31633"/>
    <w:rsid w:val="00F320D9"/>
    <w:rsid w:val="00F334A0"/>
    <w:rsid w:val="00F33C91"/>
    <w:rsid w:val="00F349D5"/>
    <w:rsid w:val="00F3504E"/>
    <w:rsid w:val="00F4008E"/>
    <w:rsid w:val="00F4148E"/>
    <w:rsid w:val="00F41911"/>
    <w:rsid w:val="00F432D4"/>
    <w:rsid w:val="00F43E63"/>
    <w:rsid w:val="00F44BD4"/>
    <w:rsid w:val="00F44EEF"/>
    <w:rsid w:val="00F459A0"/>
    <w:rsid w:val="00F45DF3"/>
    <w:rsid w:val="00F50C32"/>
    <w:rsid w:val="00F5189C"/>
    <w:rsid w:val="00F519AF"/>
    <w:rsid w:val="00F52E0E"/>
    <w:rsid w:val="00F5395F"/>
    <w:rsid w:val="00F5425C"/>
    <w:rsid w:val="00F54D5B"/>
    <w:rsid w:val="00F554D7"/>
    <w:rsid w:val="00F55AEE"/>
    <w:rsid w:val="00F62BA5"/>
    <w:rsid w:val="00F63DA0"/>
    <w:rsid w:val="00F64898"/>
    <w:rsid w:val="00F656D8"/>
    <w:rsid w:val="00F67BA9"/>
    <w:rsid w:val="00F71236"/>
    <w:rsid w:val="00F71F38"/>
    <w:rsid w:val="00F72A59"/>
    <w:rsid w:val="00F737AE"/>
    <w:rsid w:val="00F737EE"/>
    <w:rsid w:val="00F7431E"/>
    <w:rsid w:val="00F74651"/>
    <w:rsid w:val="00F74A4C"/>
    <w:rsid w:val="00F779FD"/>
    <w:rsid w:val="00F80D44"/>
    <w:rsid w:val="00F82FCB"/>
    <w:rsid w:val="00F83B7F"/>
    <w:rsid w:val="00F847A7"/>
    <w:rsid w:val="00F85B28"/>
    <w:rsid w:val="00F86AED"/>
    <w:rsid w:val="00F86CB1"/>
    <w:rsid w:val="00F86D22"/>
    <w:rsid w:val="00F875F1"/>
    <w:rsid w:val="00F919B3"/>
    <w:rsid w:val="00F9279C"/>
    <w:rsid w:val="00F9451C"/>
    <w:rsid w:val="00F94AA0"/>
    <w:rsid w:val="00F95695"/>
    <w:rsid w:val="00F96796"/>
    <w:rsid w:val="00FA063C"/>
    <w:rsid w:val="00FA2D3E"/>
    <w:rsid w:val="00FA2F1E"/>
    <w:rsid w:val="00FA32CE"/>
    <w:rsid w:val="00FA3E85"/>
    <w:rsid w:val="00FA4BB8"/>
    <w:rsid w:val="00FA58AB"/>
    <w:rsid w:val="00FA59CF"/>
    <w:rsid w:val="00FA61B0"/>
    <w:rsid w:val="00FA6654"/>
    <w:rsid w:val="00FA7B18"/>
    <w:rsid w:val="00FB0D52"/>
    <w:rsid w:val="00FB1A86"/>
    <w:rsid w:val="00FB2291"/>
    <w:rsid w:val="00FB36CC"/>
    <w:rsid w:val="00FB3955"/>
    <w:rsid w:val="00FB4F51"/>
    <w:rsid w:val="00FB5EFC"/>
    <w:rsid w:val="00FB6032"/>
    <w:rsid w:val="00FB63F8"/>
    <w:rsid w:val="00FB7BD4"/>
    <w:rsid w:val="00FC0290"/>
    <w:rsid w:val="00FC0EC8"/>
    <w:rsid w:val="00FC1E3B"/>
    <w:rsid w:val="00FC360D"/>
    <w:rsid w:val="00FC4474"/>
    <w:rsid w:val="00FC44C7"/>
    <w:rsid w:val="00FC459E"/>
    <w:rsid w:val="00FC4D34"/>
    <w:rsid w:val="00FC4FEA"/>
    <w:rsid w:val="00FC6C51"/>
    <w:rsid w:val="00FC7D85"/>
    <w:rsid w:val="00FC7DE7"/>
    <w:rsid w:val="00FC7FCA"/>
    <w:rsid w:val="00FD0394"/>
    <w:rsid w:val="00FD1486"/>
    <w:rsid w:val="00FD16F2"/>
    <w:rsid w:val="00FD1FA6"/>
    <w:rsid w:val="00FD3C00"/>
    <w:rsid w:val="00FD42EA"/>
    <w:rsid w:val="00FD4395"/>
    <w:rsid w:val="00FD5548"/>
    <w:rsid w:val="00FD57D6"/>
    <w:rsid w:val="00FD5CF4"/>
    <w:rsid w:val="00FD6D2B"/>
    <w:rsid w:val="00FE121E"/>
    <w:rsid w:val="00FE1716"/>
    <w:rsid w:val="00FE17D8"/>
    <w:rsid w:val="00FE1854"/>
    <w:rsid w:val="00FE1A7C"/>
    <w:rsid w:val="00FE3A20"/>
    <w:rsid w:val="00FE55F1"/>
    <w:rsid w:val="00FE7AFD"/>
    <w:rsid w:val="00FF4CB1"/>
    <w:rsid w:val="00FF5A78"/>
    <w:rsid w:val="00FF5BBC"/>
    <w:rsid w:val="00FF611F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8174912-061E-4FAC-97CA-84AE47A63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03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 Знак10 Знак"/>
    <w:basedOn w:val="a"/>
    <w:next w:val="a"/>
    <w:link w:val="10"/>
    <w:qFormat/>
    <w:rsid w:val="00A358A4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 Знак9 Знак"/>
    <w:basedOn w:val="a"/>
    <w:next w:val="a"/>
    <w:link w:val="21"/>
    <w:qFormat/>
    <w:rsid w:val="00A358A4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aliases w:val=" Знак8 Знак"/>
    <w:basedOn w:val="a"/>
    <w:next w:val="a"/>
    <w:link w:val="30"/>
    <w:qFormat/>
    <w:rsid w:val="00A358A4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aliases w:val=" Знак7 Знак"/>
    <w:basedOn w:val="a"/>
    <w:next w:val="a"/>
    <w:link w:val="40"/>
    <w:qFormat/>
    <w:rsid w:val="00A358A4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5">
    <w:name w:val="heading 5"/>
    <w:aliases w:val=" Знак6 Знак"/>
    <w:basedOn w:val="a"/>
    <w:next w:val="a"/>
    <w:link w:val="50"/>
    <w:qFormat/>
    <w:rsid w:val="00A358A4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aliases w:val=" Знак5 Знак"/>
    <w:basedOn w:val="a"/>
    <w:next w:val="a"/>
    <w:link w:val="60"/>
    <w:qFormat/>
    <w:rsid w:val="00A358A4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x-none"/>
    </w:rPr>
  </w:style>
  <w:style w:type="paragraph" w:styleId="7">
    <w:name w:val="heading 7"/>
    <w:aliases w:val=" Знак4 Знак,Знак1"/>
    <w:basedOn w:val="a"/>
    <w:next w:val="a"/>
    <w:link w:val="70"/>
    <w:qFormat/>
    <w:rsid w:val="00A358A4"/>
    <w:pPr>
      <w:spacing w:before="240" w:after="60" w:line="240" w:lineRule="auto"/>
      <w:outlineLvl w:val="6"/>
    </w:pPr>
    <w:rPr>
      <w:rFonts w:ascii="Times New Roman" w:eastAsia="Times New Roman" w:hAnsi="Times New Roman"/>
      <w:sz w:val="26"/>
      <w:szCs w:val="24"/>
      <w:lang w:val="x-none" w:eastAsia="x-none"/>
    </w:rPr>
  </w:style>
  <w:style w:type="paragraph" w:styleId="8">
    <w:name w:val="heading 8"/>
    <w:aliases w:val=" Знак3 Знак"/>
    <w:basedOn w:val="a"/>
    <w:next w:val="a"/>
    <w:link w:val="80"/>
    <w:qFormat/>
    <w:rsid w:val="00A358A4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6"/>
      <w:szCs w:val="24"/>
      <w:lang w:val="x-none" w:eastAsia="x-none"/>
    </w:rPr>
  </w:style>
  <w:style w:type="paragraph" w:styleId="9">
    <w:name w:val="heading 9"/>
    <w:aliases w:val=" Знак2 Знак"/>
    <w:basedOn w:val="a"/>
    <w:next w:val="a"/>
    <w:link w:val="90"/>
    <w:qFormat/>
    <w:rsid w:val="00A358A4"/>
    <w:pPr>
      <w:spacing w:before="240" w:after="60" w:line="240" w:lineRule="auto"/>
      <w:outlineLvl w:val="8"/>
    </w:pPr>
    <w:rPr>
      <w:rFonts w:ascii="Cambria" w:eastAsia="Times New Roman" w:hAnsi="Cambria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03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BC70A3"/>
    <w:rPr>
      <w:rFonts w:ascii="Tahoma" w:hAnsi="Tahoma"/>
      <w:sz w:val="16"/>
      <w:szCs w:val="16"/>
      <w:lang w:val="x-none"/>
    </w:rPr>
  </w:style>
  <w:style w:type="character" w:customStyle="1" w:styleId="10">
    <w:name w:val="Заголовок 1 Знак"/>
    <w:aliases w:val=" Знак10 Знак Знак"/>
    <w:link w:val="1"/>
    <w:rsid w:val="00A358A4"/>
    <w:rPr>
      <w:rFonts w:ascii="Arial" w:hAnsi="Arial" w:cs="Arial"/>
      <w:b/>
      <w:bCs/>
      <w:kern w:val="32"/>
      <w:sz w:val="32"/>
      <w:szCs w:val="32"/>
    </w:rPr>
  </w:style>
  <w:style w:type="character" w:customStyle="1" w:styleId="21">
    <w:name w:val="Заголовок 2 Знак1"/>
    <w:aliases w:val=" Знак9 Знак Знак"/>
    <w:link w:val="2"/>
    <w:rsid w:val="00A358A4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 Знак8 Знак Знак"/>
    <w:link w:val="3"/>
    <w:rsid w:val="00A358A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aliases w:val=" Знак7 Знак Знак"/>
    <w:link w:val="4"/>
    <w:rsid w:val="00A358A4"/>
    <w:rPr>
      <w:b/>
      <w:bCs/>
      <w:sz w:val="28"/>
      <w:szCs w:val="28"/>
    </w:rPr>
  </w:style>
  <w:style w:type="character" w:customStyle="1" w:styleId="50">
    <w:name w:val="Заголовок 5 Знак"/>
    <w:aliases w:val=" Знак6 Знак Знак"/>
    <w:link w:val="5"/>
    <w:rsid w:val="00A358A4"/>
    <w:rPr>
      <w:b/>
      <w:bCs/>
      <w:i/>
      <w:iCs/>
      <w:sz w:val="26"/>
      <w:szCs w:val="26"/>
    </w:rPr>
  </w:style>
  <w:style w:type="character" w:customStyle="1" w:styleId="60">
    <w:name w:val="Заголовок 6 Знак"/>
    <w:aliases w:val=" Знак5 Знак Знак"/>
    <w:link w:val="6"/>
    <w:rsid w:val="00A358A4"/>
    <w:rPr>
      <w:b/>
      <w:bCs/>
      <w:sz w:val="22"/>
      <w:szCs w:val="22"/>
    </w:rPr>
  </w:style>
  <w:style w:type="character" w:customStyle="1" w:styleId="70">
    <w:name w:val="Заголовок 7 Знак"/>
    <w:aliases w:val=" Знак4 Знак Знак,Знак1 Знак"/>
    <w:link w:val="7"/>
    <w:rsid w:val="00A358A4"/>
    <w:rPr>
      <w:sz w:val="26"/>
      <w:szCs w:val="24"/>
    </w:rPr>
  </w:style>
  <w:style w:type="character" w:customStyle="1" w:styleId="80">
    <w:name w:val="Заголовок 8 Знак"/>
    <w:aliases w:val=" Знак3 Знак Знак"/>
    <w:link w:val="8"/>
    <w:rsid w:val="00A358A4"/>
    <w:rPr>
      <w:i/>
      <w:iCs/>
      <w:sz w:val="26"/>
      <w:szCs w:val="24"/>
    </w:rPr>
  </w:style>
  <w:style w:type="character" w:customStyle="1" w:styleId="90">
    <w:name w:val="Заголовок 9 Знак"/>
    <w:aliases w:val=" Знак2 Знак Знак"/>
    <w:link w:val="9"/>
    <w:rsid w:val="00A358A4"/>
    <w:rPr>
      <w:rFonts w:ascii="Cambria" w:hAnsi="Cambria"/>
      <w:sz w:val="22"/>
      <w:szCs w:val="22"/>
    </w:rPr>
  </w:style>
  <w:style w:type="paragraph" w:styleId="a6">
    <w:name w:val="header"/>
    <w:basedOn w:val="a"/>
    <w:link w:val="a7"/>
    <w:uiPriority w:val="99"/>
    <w:rsid w:val="00A358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6"/>
      <w:szCs w:val="24"/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A358A4"/>
    <w:rPr>
      <w:sz w:val="26"/>
      <w:szCs w:val="24"/>
    </w:rPr>
  </w:style>
  <w:style w:type="character" w:styleId="a8">
    <w:name w:val="page number"/>
    <w:basedOn w:val="a0"/>
    <w:rsid w:val="00A358A4"/>
  </w:style>
  <w:style w:type="paragraph" w:styleId="a9">
    <w:name w:val="footnote text"/>
    <w:basedOn w:val="a"/>
    <w:link w:val="11"/>
    <w:uiPriority w:val="99"/>
    <w:rsid w:val="00A358A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1">
    <w:name w:val="Текст сноски Знак1"/>
    <w:basedOn w:val="a0"/>
    <w:link w:val="a9"/>
    <w:uiPriority w:val="99"/>
    <w:rsid w:val="00A358A4"/>
  </w:style>
  <w:style w:type="character" w:styleId="aa">
    <w:name w:val="footnote reference"/>
    <w:uiPriority w:val="99"/>
    <w:rsid w:val="00A358A4"/>
    <w:rPr>
      <w:vertAlign w:val="superscript"/>
    </w:rPr>
  </w:style>
  <w:style w:type="paragraph" w:styleId="20">
    <w:name w:val="Body Text 2"/>
    <w:aliases w:val="Знак"/>
    <w:basedOn w:val="a"/>
    <w:link w:val="22"/>
    <w:rsid w:val="00A358A4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val="x-none" w:eastAsia="x-none"/>
    </w:rPr>
  </w:style>
  <w:style w:type="character" w:customStyle="1" w:styleId="22">
    <w:name w:val="Основной текст 2 Знак"/>
    <w:aliases w:val="Знак Знак"/>
    <w:link w:val="20"/>
    <w:rsid w:val="00A358A4"/>
    <w:rPr>
      <w:b/>
      <w:bCs/>
      <w:sz w:val="40"/>
      <w:szCs w:val="24"/>
    </w:rPr>
  </w:style>
  <w:style w:type="paragraph" w:customStyle="1" w:styleId="FR1">
    <w:name w:val="FR1"/>
    <w:rsid w:val="00A358A4"/>
    <w:pPr>
      <w:widowControl w:val="0"/>
      <w:autoSpaceDE w:val="0"/>
      <w:autoSpaceDN w:val="0"/>
      <w:adjustRightInd w:val="0"/>
      <w:spacing w:line="300" w:lineRule="auto"/>
    </w:pPr>
    <w:rPr>
      <w:rFonts w:ascii="Arial" w:hAnsi="Arial" w:cs="Arial"/>
      <w:sz w:val="22"/>
      <w:szCs w:val="22"/>
    </w:rPr>
  </w:style>
  <w:style w:type="character" w:styleId="ab">
    <w:name w:val="endnote reference"/>
    <w:rsid w:val="00A358A4"/>
    <w:rPr>
      <w:vertAlign w:val="superscript"/>
    </w:rPr>
  </w:style>
  <w:style w:type="paragraph" w:styleId="ac">
    <w:name w:val="Title"/>
    <w:aliases w:val=" Знак1 Знак"/>
    <w:basedOn w:val="a"/>
    <w:next w:val="a"/>
    <w:link w:val="ad"/>
    <w:qFormat/>
    <w:rsid w:val="00A358A4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d">
    <w:name w:val="Название Знак"/>
    <w:aliases w:val=" Знак1 Знак Знак"/>
    <w:link w:val="ac"/>
    <w:rsid w:val="00A358A4"/>
    <w:rPr>
      <w:rFonts w:ascii="Cambria" w:hAnsi="Cambria"/>
      <w:b/>
      <w:bCs/>
      <w:kern w:val="28"/>
      <w:sz w:val="32"/>
      <w:szCs w:val="32"/>
    </w:rPr>
  </w:style>
  <w:style w:type="paragraph" w:styleId="ae">
    <w:name w:val="Subtitle"/>
    <w:aliases w:val=" Знак Знак"/>
    <w:basedOn w:val="a"/>
    <w:next w:val="a"/>
    <w:link w:val="af"/>
    <w:qFormat/>
    <w:rsid w:val="00A358A4"/>
    <w:pPr>
      <w:spacing w:after="60" w:line="240" w:lineRule="auto"/>
      <w:jc w:val="center"/>
      <w:outlineLvl w:val="1"/>
    </w:pPr>
    <w:rPr>
      <w:rFonts w:ascii="Cambria" w:eastAsia="Times New Roman" w:hAnsi="Cambria"/>
      <w:sz w:val="26"/>
      <w:szCs w:val="24"/>
      <w:lang w:val="x-none" w:eastAsia="x-none"/>
    </w:rPr>
  </w:style>
  <w:style w:type="character" w:customStyle="1" w:styleId="af">
    <w:name w:val="Подзаголовок Знак"/>
    <w:aliases w:val=" Знак Знак Знак"/>
    <w:link w:val="ae"/>
    <w:rsid w:val="00A358A4"/>
    <w:rPr>
      <w:rFonts w:ascii="Cambria" w:hAnsi="Cambria"/>
      <w:sz w:val="26"/>
      <w:szCs w:val="24"/>
    </w:rPr>
  </w:style>
  <w:style w:type="paragraph" w:customStyle="1" w:styleId="23">
    <w:name w:val="Цитата 2 Знак Знак"/>
    <w:basedOn w:val="a"/>
    <w:next w:val="a"/>
    <w:link w:val="24"/>
    <w:qFormat/>
    <w:rsid w:val="00A358A4"/>
    <w:pPr>
      <w:spacing w:after="0" w:line="240" w:lineRule="auto"/>
    </w:pPr>
    <w:rPr>
      <w:rFonts w:ascii="Times New Roman" w:eastAsia="Times New Roman" w:hAnsi="Times New Roman"/>
      <w:i/>
      <w:sz w:val="26"/>
      <w:szCs w:val="24"/>
      <w:lang w:val="x-none" w:eastAsia="x-none"/>
    </w:rPr>
  </w:style>
  <w:style w:type="character" w:customStyle="1" w:styleId="24">
    <w:name w:val="Цитата 2 Знак Знак Знак"/>
    <w:link w:val="23"/>
    <w:rsid w:val="00A358A4"/>
    <w:rPr>
      <w:i/>
      <w:sz w:val="26"/>
      <w:szCs w:val="24"/>
    </w:rPr>
  </w:style>
  <w:style w:type="paragraph" w:customStyle="1" w:styleId="af0">
    <w:name w:val="Выделенная цитата Знак Знак"/>
    <w:basedOn w:val="a"/>
    <w:next w:val="a"/>
    <w:link w:val="af1"/>
    <w:qFormat/>
    <w:rsid w:val="00A358A4"/>
    <w:pPr>
      <w:spacing w:after="0" w:line="240" w:lineRule="auto"/>
      <w:ind w:left="720" w:right="720"/>
    </w:pPr>
    <w:rPr>
      <w:rFonts w:ascii="Times New Roman" w:eastAsia="Times New Roman" w:hAnsi="Times New Roman"/>
      <w:b/>
      <w:i/>
      <w:sz w:val="26"/>
      <w:lang w:val="x-none" w:eastAsia="x-none"/>
    </w:rPr>
  </w:style>
  <w:style w:type="character" w:customStyle="1" w:styleId="af1">
    <w:name w:val="Выделенная цитата Знак Знак Знак"/>
    <w:link w:val="af0"/>
    <w:rsid w:val="00A358A4"/>
    <w:rPr>
      <w:b/>
      <w:i/>
      <w:sz w:val="26"/>
      <w:szCs w:val="22"/>
    </w:rPr>
  </w:style>
  <w:style w:type="character" w:styleId="af2">
    <w:name w:val="Strong"/>
    <w:qFormat/>
    <w:rsid w:val="00A358A4"/>
    <w:rPr>
      <w:b/>
      <w:bCs/>
    </w:rPr>
  </w:style>
  <w:style w:type="paragraph" w:styleId="af3">
    <w:name w:val="List Paragraph"/>
    <w:basedOn w:val="a"/>
    <w:uiPriority w:val="34"/>
    <w:qFormat/>
    <w:rsid w:val="00A358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 w:bidi="en-US"/>
    </w:rPr>
  </w:style>
  <w:style w:type="character" w:styleId="af4">
    <w:name w:val="Emphasis"/>
    <w:qFormat/>
    <w:rsid w:val="00A358A4"/>
    <w:rPr>
      <w:rFonts w:ascii="Calibri" w:hAnsi="Calibri"/>
      <w:b/>
      <w:i/>
      <w:iCs/>
    </w:rPr>
  </w:style>
  <w:style w:type="paragraph" w:styleId="af5">
    <w:name w:val="footer"/>
    <w:basedOn w:val="a"/>
    <w:link w:val="12"/>
    <w:rsid w:val="00A358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6"/>
      <w:szCs w:val="24"/>
      <w:lang w:val="x-none" w:eastAsia="x-none"/>
    </w:rPr>
  </w:style>
  <w:style w:type="character" w:customStyle="1" w:styleId="12">
    <w:name w:val="Нижний колонтитул Знак1"/>
    <w:link w:val="af5"/>
    <w:rsid w:val="00A358A4"/>
    <w:rPr>
      <w:sz w:val="26"/>
      <w:szCs w:val="24"/>
    </w:rPr>
  </w:style>
  <w:style w:type="paragraph" w:customStyle="1" w:styleId="ConsPlusTitle">
    <w:name w:val="ConsPlusTitle"/>
    <w:rsid w:val="00A358A4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title0">
    <w:name w:val="consplustitle"/>
    <w:basedOn w:val="a"/>
    <w:rsid w:val="00A358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A358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5">
    <w:name w:val="Quote"/>
    <w:basedOn w:val="a"/>
    <w:next w:val="a"/>
    <w:link w:val="26"/>
    <w:qFormat/>
    <w:rsid w:val="00A358A4"/>
    <w:pPr>
      <w:spacing w:after="0" w:line="240" w:lineRule="auto"/>
    </w:pPr>
    <w:rPr>
      <w:rFonts w:ascii="Times New Roman" w:eastAsia="Times New Roman" w:hAnsi="Times New Roman"/>
      <w:i/>
      <w:sz w:val="26"/>
      <w:szCs w:val="24"/>
      <w:lang w:val="x-none" w:eastAsia="x-none"/>
    </w:rPr>
  </w:style>
  <w:style w:type="character" w:customStyle="1" w:styleId="26">
    <w:name w:val="Цитата 2 Знак"/>
    <w:link w:val="25"/>
    <w:rsid w:val="00A358A4"/>
    <w:rPr>
      <w:i/>
      <w:sz w:val="26"/>
      <w:szCs w:val="24"/>
    </w:rPr>
  </w:style>
  <w:style w:type="paragraph" w:styleId="af6">
    <w:name w:val="Intense Quote"/>
    <w:basedOn w:val="a"/>
    <w:next w:val="a"/>
    <w:link w:val="af7"/>
    <w:qFormat/>
    <w:rsid w:val="00A358A4"/>
    <w:pPr>
      <w:spacing w:after="0" w:line="240" w:lineRule="auto"/>
      <w:ind w:left="720" w:right="720"/>
    </w:pPr>
    <w:rPr>
      <w:rFonts w:ascii="Times New Roman" w:eastAsia="Times New Roman" w:hAnsi="Times New Roman"/>
      <w:b/>
      <w:i/>
      <w:sz w:val="26"/>
      <w:lang w:val="x-none" w:eastAsia="x-none"/>
    </w:rPr>
  </w:style>
  <w:style w:type="character" w:customStyle="1" w:styleId="af7">
    <w:name w:val="Выделенная цитата Знак"/>
    <w:link w:val="af6"/>
    <w:rsid w:val="00A358A4"/>
    <w:rPr>
      <w:b/>
      <w:i/>
      <w:sz w:val="26"/>
      <w:szCs w:val="22"/>
    </w:rPr>
  </w:style>
  <w:style w:type="paragraph" w:customStyle="1" w:styleId="13">
    <w:name w:val="Заголовок оглавления1"/>
    <w:basedOn w:val="1"/>
    <w:next w:val="a"/>
    <w:rsid w:val="00A358A4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character" w:styleId="af8">
    <w:name w:val="Hyperlink"/>
    <w:rsid w:val="00A358A4"/>
    <w:rPr>
      <w:color w:val="0000FF"/>
      <w:u w:val="single"/>
    </w:rPr>
  </w:style>
  <w:style w:type="paragraph" w:styleId="af9">
    <w:name w:val="Body Text Indent"/>
    <w:basedOn w:val="a"/>
    <w:link w:val="14"/>
    <w:rsid w:val="00A358A4"/>
    <w:pPr>
      <w:spacing w:after="120" w:line="240" w:lineRule="auto"/>
      <w:ind w:left="283"/>
    </w:pPr>
    <w:rPr>
      <w:rFonts w:ascii="Times New Roman" w:eastAsia="Times New Roman" w:hAnsi="Times New Roman"/>
      <w:sz w:val="26"/>
      <w:szCs w:val="24"/>
      <w:lang w:val="x-none" w:eastAsia="x-none"/>
    </w:rPr>
  </w:style>
  <w:style w:type="character" w:customStyle="1" w:styleId="14">
    <w:name w:val="Основной текст с отступом Знак1"/>
    <w:link w:val="af9"/>
    <w:rsid w:val="00A358A4"/>
    <w:rPr>
      <w:sz w:val="26"/>
      <w:szCs w:val="24"/>
      <w:lang w:val="x-none" w:eastAsia="x-none"/>
    </w:rPr>
  </w:style>
  <w:style w:type="paragraph" w:styleId="afa">
    <w:name w:val="No Spacing"/>
    <w:uiPriority w:val="99"/>
    <w:qFormat/>
    <w:rsid w:val="00A358A4"/>
    <w:pPr>
      <w:suppressAutoHyphens/>
    </w:pPr>
    <w:rPr>
      <w:rFonts w:eastAsia="Calibri" w:cs="Calibri"/>
      <w:sz w:val="24"/>
      <w:szCs w:val="24"/>
      <w:lang w:eastAsia="ar-SA"/>
    </w:rPr>
  </w:style>
  <w:style w:type="paragraph" w:customStyle="1" w:styleId="afb">
    <w:name w:val="т_тит_лист"/>
    <w:basedOn w:val="ac"/>
    <w:uiPriority w:val="99"/>
    <w:rsid w:val="00A358A4"/>
    <w:pPr>
      <w:autoSpaceDE w:val="0"/>
      <w:autoSpaceDN w:val="0"/>
      <w:spacing w:before="0" w:after="0"/>
      <w:outlineLvl w:val="9"/>
    </w:pPr>
    <w:rPr>
      <w:rFonts w:ascii="Times New Roman" w:hAnsi="Times New Roman"/>
      <w:b w:val="0"/>
      <w:bCs w:val="0"/>
      <w:kern w:val="0"/>
      <w:sz w:val="28"/>
      <w:szCs w:val="28"/>
    </w:rPr>
  </w:style>
  <w:style w:type="paragraph" w:customStyle="1" w:styleId="WW-">
    <w:name w:val="WW-Базовый"/>
    <w:rsid w:val="00A358A4"/>
    <w:pPr>
      <w:tabs>
        <w:tab w:val="left" w:pos="709"/>
      </w:tabs>
      <w:suppressAutoHyphens/>
      <w:spacing w:line="100" w:lineRule="atLeast"/>
    </w:pPr>
    <w:rPr>
      <w:rFonts w:eastAsia="Arial"/>
      <w:color w:val="00000A"/>
      <w:lang w:eastAsia="ar-SA"/>
    </w:rPr>
  </w:style>
  <w:style w:type="paragraph" w:customStyle="1" w:styleId="220">
    <w:name w:val="Основной текст 22"/>
    <w:basedOn w:val="a"/>
    <w:rsid w:val="00A358A4"/>
    <w:pPr>
      <w:widowControl w:val="0"/>
      <w:autoSpaceDE w:val="0"/>
      <w:spacing w:after="0" w:line="360" w:lineRule="auto"/>
    </w:pPr>
    <w:rPr>
      <w:rFonts w:ascii="Arial" w:eastAsia="Times New Roman" w:hAnsi="Arial" w:cs="Arial"/>
      <w:sz w:val="28"/>
      <w:szCs w:val="16"/>
      <w:lang w:eastAsia="ar-SA"/>
    </w:rPr>
  </w:style>
  <w:style w:type="paragraph" w:customStyle="1" w:styleId="31">
    <w:name w:val="Основной текст 31"/>
    <w:basedOn w:val="a"/>
    <w:rsid w:val="00A358A4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8"/>
      <w:szCs w:val="16"/>
      <w:lang w:eastAsia="ar-SA"/>
    </w:rPr>
  </w:style>
  <w:style w:type="paragraph" w:customStyle="1" w:styleId="210">
    <w:name w:val="Основной текст 21"/>
    <w:basedOn w:val="a"/>
    <w:rsid w:val="00A358A4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6"/>
      <w:szCs w:val="24"/>
      <w:lang w:eastAsia="ar-SA"/>
    </w:rPr>
  </w:style>
  <w:style w:type="paragraph" w:customStyle="1" w:styleId="310">
    <w:name w:val="Основной текст с отступом 31"/>
    <w:basedOn w:val="a"/>
    <w:rsid w:val="00A358A4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afc">
    <w:name w:val="Базовый"/>
    <w:rsid w:val="00A358A4"/>
    <w:pPr>
      <w:tabs>
        <w:tab w:val="left" w:pos="709"/>
      </w:tabs>
      <w:suppressAutoHyphens/>
      <w:spacing w:line="200" w:lineRule="atLeast"/>
    </w:pPr>
    <w:rPr>
      <w:color w:val="00000A"/>
    </w:rPr>
  </w:style>
  <w:style w:type="paragraph" w:customStyle="1" w:styleId="15">
    <w:name w:val="Абзац списка1"/>
    <w:basedOn w:val="a"/>
    <w:uiPriority w:val="99"/>
    <w:rsid w:val="00A358A4"/>
    <w:pPr>
      <w:ind w:left="720"/>
    </w:pPr>
    <w:rPr>
      <w:rFonts w:eastAsia="Times New Roman" w:cs="Calibri"/>
    </w:rPr>
  </w:style>
  <w:style w:type="paragraph" w:styleId="afd">
    <w:name w:val="Body Text"/>
    <w:basedOn w:val="a"/>
    <w:link w:val="16"/>
    <w:rsid w:val="00A358A4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16">
    <w:name w:val="Основной текст Знак1"/>
    <w:link w:val="afd"/>
    <w:rsid w:val="00A358A4"/>
    <w:rPr>
      <w:sz w:val="24"/>
      <w:szCs w:val="24"/>
    </w:rPr>
  </w:style>
  <w:style w:type="character" w:customStyle="1" w:styleId="apple-converted-space">
    <w:name w:val="apple-converted-space"/>
    <w:basedOn w:val="a0"/>
    <w:rsid w:val="00A358A4"/>
  </w:style>
  <w:style w:type="character" w:customStyle="1" w:styleId="apple-style-span">
    <w:name w:val="apple-style-span"/>
    <w:rsid w:val="00A358A4"/>
  </w:style>
  <w:style w:type="paragraph" w:styleId="afe">
    <w:name w:val="Normal (Web)"/>
    <w:basedOn w:val="a"/>
    <w:rsid w:val="00A358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w-headline">
    <w:name w:val="mw-headline"/>
    <w:rsid w:val="00A358A4"/>
  </w:style>
  <w:style w:type="character" w:customStyle="1" w:styleId="a5">
    <w:name w:val="Текст выноски Знак"/>
    <w:link w:val="a4"/>
    <w:semiHidden/>
    <w:rsid w:val="00A358A4"/>
    <w:rPr>
      <w:rFonts w:ascii="Tahoma" w:eastAsia="Calibri" w:hAnsi="Tahoma" w:cs="Tahoma"/>
      <w:sz w:val="16"/>
      <w:szCs w:val="16"/>
      <w:lang w:eastAsia="en-US"/>
    </w:rPr>
  </w:style>
  <w:style w:type="paragraph" w:customStyle="1" w:styleId="17">
    <w:name w:val="Заголовок оглавления1"/>
    <w:basedOn w:val="1"/>
    <w:next w:val="a"/>
    <w:rsid w:val="00A358A4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27">
    <w:name w:val="Заголовок оглавления2"/>
    <w:basedOn w:val="1"/>
    <w:next w:val="a"/>
    <w:rsid w:val="00A358A4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aff">
    <w:name w:val="caption"/>
    <w:basedOn w:val="a"/>
    <w:next w:val="a"/>
    <w:uiPriority w:val="99"/>
    <w:qFormat/>
    <w:rsid w:val="00A358A4"/>
    <w:pPr>
      <w:spacing w:line="240" w:lineRule="auto"/>
    </w:pPr>
    <w:rPr>
      <w:rFonts w:eastAsia="Times New Roman" w:cs="Calibri"/>
      <w:b/>
      <w:bCs/>
      <w:color w:val="4F81BD"/>
      <w:sz w:val="18"/>
      <w:szCs w:val="18"/>
    </w:rPr>
  </w:style>
  <w:style w:type="character" w:customStyle="1" w:styleId="aff0">
    <w:name w:val="Основной текст_"/>
    <w:link w:val="18"/>
    <w:rsid w:val="00A358A4"/>
    <w:rPr>
      <w:sz w:val="21"/>
      <w:szCs w:val="21"/>
    </w:rPr>
  </w:style>
  <w:style w:type="paragraph" w:customStyle="1" w:styleId="18">
    <w:name w:val="Основной текст1"/>
    <w:basedOn w:val="a"/>
    <w:link w:val="aff0"/>
    <w:rsid w:val="00A358A4"/>
    <w:pPr>
      <w:spacing w:after="0" w:line="259" w:lineRule="exact"/>
    </w:pPr>
    <w:rPr>
      <w:rFonts w:ascii="Times New Roman" w:eastAsia="Times New Roman" w:hAnsi="Times New Roman"/>
      <w:sz w:val="21"/>
      <w:szCs w:val="21"/>
      <w:lang w:val="x-none" w:eastAsia="x-none"/>
    </w:rPr>
  </w:style>
  <w:style w:type="character" w:customStyle="1" w:styleId="28">
    <w:name w:val="Заголовок №2_"/>
    <w:basedOn w:val="a0"/>
    <w:link w:val="29"/>
    <w:rsid w:val="00A358A4"/>
  </w:style>
  <w:style w:type="paragraph" w:customStyle="1" w:styleId="29">
    <w:name w:val="Заголовок №2"/>
    <w:basedOn w:val="a"/>
    <w:link w:val="28"/>
    <w:rsid w:val="00A358A4"/>
    <w:pPr>
      <w:spacing w:before="360" w:after="0" w:line="259" w:lineRule="exact"/>
      <w:outlineLvl w:val="1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9">
    <w:name w:val="Заголовок №1_"/>
    <w:link w:val="1a"/>
    <w:rsid w:val="00A358A4"/>
    <w:rPr>
      <w:sz w:val="25"/>
      <w:szCs w:val="25"/>
    </w:rPr>
  </w:style>
  <w:style w:type="paragraph" w:customStyle="1" w:styleId="1a">
    <w:name w:val="Заголовок №1"/>
    <w:basedOn w:val="a"/>
    <w:link w:val="19"/>
    <w:rsid w:val="00A358A4"/>
    <w:pPr>
      <w:spacing w:after="360" w:line="240" w:lineRule="atLeast"/>
      <w:outlineLvl w:val="0"/>
    </w:pPr>
    <w:rPr>
      <w:rFonts w:ascii="Times New Roman" w:eastAsia="Times New Roman" w:hAnsi="Times New Roman"/>
      <w:sz w:val="25"/>
      <w:szCs w:val="25"/>
      <w:lang w:val="x-none" w:eastAsia="x-none"/>
    </w:rPr>
  </w:style>
  <w:style w:type="character" w:customStyle="1" w:styleId="2a">
    <w:name w:val="Основной текст (2)_"/>
    <w:basedOn w:val="a0"/>
    <w:link w:val="2b"/>
    <w:rsid w:val="00A358A4"/>
  </w:style>
  <w:style w:type="paragraph" w:customStyle="1" w:styleId="2b">
    <w:name w:val="Основной текст (2)"/>
    <w:basedOn w:val="a"/>
    <w:link w:val="2a"/>
    <w:rsid w:val="00A358A4"/>
    <w:pPr>
      <w:spacing w:after="0" w:line="259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1">
    <w:name w:val="endnote text"/>
    <w:basedOn w:val="a"/>
    <w:link w:val="aff2"/>
    <w:rsid w:val="00614DD3"/>
    <w:rPr>
      <w:sz w:val="20"/>
      <w:szCs w:val="20"/>
      <w:lang w:val="x-none"/>
    </w:rPr>
  </w:style>
  <w:style w:type="character" w:customStyle="1" w:styleId="aff2">
    <w:name w:val="Текст концевой сноски Знак"/>
    <w:link w:val="aff1"/>
    <w:rsid w:val="00614DD3"/>
    <w:rPr>
      <w:rFonts w:ascii="Calibri" w:eastAsia="Calibri" w:hAnsi="Calibri"/>
      <w:lang w:eastAsia="en-US"/>
    </w:rPr>
  </w:style>
  <w:style w:type="numbering" w:customStyle="1" w:styleId="1b">
    <w:name w:val="Нет списка1"/>
    <w:next w:val="a2"/>
    <w:semiHidden/>
    <w:rsid w:val="00A81FA4"/>
  </w:style>
  <w:style w:type="table" w:customStyle="1" w:styleId="1c">
    <w:name w:val="Сетка таблицы1"/>
    <w:basedOn w:val="a1"/>
    <w:next w:val="a3"/>
    <w:rsid w:val="00A81F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c">
    <w:name w:val="Абзац списка2"/>
    <w:basedOn w:val="a"/>
    <w:rsid w:val="00A81F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xtbold">
    <w:name w:val="textbold"/>
    <w:basedOn w:val="a0"/>
    <w:rsid w:val="00A81FA4"/>
  </w:style>
  <w:style w:type="paragraph" w:customStyle="1" w:styleId="1d">
    <w:name w:val="Без интервала1"/>
    <w:qFormat/>
    <w:rsid w:val="00A81FA4"/>
    <w:pPr>
      <w:suppressAutoHyphens/>
    </w:pPr>
    <w:rPr>
      <w:rFonts w:eastAsia="Calibri" w:cs="Calibri"/>
      <w:sz w:val="24"/>
      <w:szCs w:val="24"/>
      <w:lang w:eastAsia="ar-SA"/>
    </w:rPr>
  </w:style>
  <w:style w:type="character" w:customStyle="1" w:styleId="120">
    <w:name w:val="Знак Знак12"/>
    <w:basedOn w:val="a0"/>
    <w:rsid w:val="00A81FA4"/>
  </w:style>
  <w:style w:type="numbering" w:customStyle="1" w:styleId="110">
    <w:name w:val="Нет списка11"/>
    <w:next w:val="a2"/>
    <w:semiHidden/>
    <w:rsid w:val="00A81FA4"/>
  </w:style>
  <w:style w:type="paragraph" w:styleId="aff3">
    <w:name w:val="Plain Text"/>
    <w:basedOn w:val="a"/>
    <w:rsid w:val="00A81FA4"/>
    <w:pPr>
      <w:spacing w:after="0" w:line="240" w:lineRule="auto"/>
    </w:pPr>
    <w:rPr>
      <w:rFonts w:ascii="Courier New" w:eastAsia="Times New Roman" w:hAnsi="Courier New"/>
      <w:sz w:val="20"/>
      <w:szCs w:val="24"/>
      <w:lang w:val="x-none" w:eastAsia="x-none"/>
    </w:rPr>
  </w:style>
  <w:style w:type="paragraph" w:customStyle="1" w:styleId="ConsNonformat">
    <w:name w:val="ConsNonformat"/>
    <w:rsid w:val="00A81FA4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character" w:customStyle="1" w:styleId="91">
    <w:name w:val="Знак Знак9"/>
    <w:rsid w:val="00A81FA4"/>
    <w:rPr>
      <w:sz w:val="26"/>
      <w:szCs w:val="24"/>
    </w:rPr>
  </w:style>
  <w:style w:type="paragraph" w:styleId="32">
    <w:name w:val="Body Text 3"/>
    <w:basedOn w:val="a"/>
    <w:rsid w:val="00A81FA4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aff4">
    <w:name w:val="Знак Знак Знак"/>
    <w:basedOn w:val="a0"/>
    <w:rsid w:val="00A81FA4"/>
  </w:style>
  <w:style w:type="character" w:customStyle="1" w:styleId="1e">
    <w:name w:val="Знак1 Знак Знак"/>
    <w:rsid w:val="00A81FA4"/>
    <w:rPr>
      <w:rFonts w:ascii="Calibri" w:eastAsia="Times New Roman" w:hAnsi="Calibri" w:cs="Times New Roman"/>
      <w:sz w:val="24"/>
      <w:szCs w:val="24"/>
    </w:rPr>
  </w:style>
  <w:style w:type="character" w:customStyle="1" w:styleId="spelle">
    <w:name w:val="spelle"/>
    <w:basedOn w:val="a0"/>
    <w:rsid w:val="00A81FA4"/>
  </w:style>
  <w:style w:type="paragraph" w:styleId="aff5">
    <w:name w:val="Document Map"/>
    <w:basedOn w:val="a"/>
    <w:semiHidden/>
    <w:rsid w:val="00A81FA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WW8Num2z0">
    <w:name w:val="WW8Num2z0"/>
    <w:rsid w:val="00A81FA4"/>
    <w:rPr>
      <w:rFonts w:ascii="Symbol" w:hAnsi="Symbol"/>
    </w:rPr>
  </w:style>
  <w:style w:type="character" w:customStyle="1" w:styleId="WW8Num3z0">
    <w:name w:val="WW8Num3z0"/>
    <w:rsid w:val="00A81FA4"/>
    <w:rPr>
      <w:rFonts w:ascii="Times New Roman" w:hAnsi="Times New Roman" w:cs="Times New Roman"/>
    </w:rPr>
  </w:style>
  <w:style w:type="character" w:customStyle="1" w:styleId="WW8Num4z0">
    <w:name w:val="WW8Num4z0"/>
    <w:rsid w:val="00A81FA4"/>
    <w:rPr>
      <w:rFonts w:ascii="Times New Roman" w:hAnsi="Times New Roman" w:cs="Times New Roman"/>
    </w:rPr>
  </w:style>
  <w:style w:type="character" w:customStyle="1" w:styleId="WW8Num6z0">
    <w:name w:val="WW8Num6z0"/>
    <w:rsid w:val="00A81FA4"/>
    <w:rPr>
      <w:i w:val="0"/>
    </w:rPr>
  </w:style>
  <w:style w:type="character" w:customStyle="1" w:styleId="WW8Num7z0">
    <w:name w:val="WW8Num7z0"/>
    <w:rsid w:val="00A81FA4"/>
    <w:rPr>
      <w:i w:val="0"/>
    </w:rPr>
  </w:style>
  <w:style w:type="character" w:customStyle="1" w:styleId="WW8Num8z0">
    <w:name w:val="WW8Num8z0"/>
    <w:rsid w:val="00A81FA4"/>
    <w:rPr>
      <w:rFonts w:ascii="Symbol" w:hAnsi="Symbol"/>
    </w:rPr>
  </w:style>
  <w:style w:type="character" w:customStyle="1" w:styleId="WW8Num9z1">
    <w:name w:val="WW8Num9z1"/>
    <w:rsid w:val="00A81FA4"/>
    <w:rPr>
      <w:rFonts w:ascii="Courier New" w:hAnsi="Courier New" w:cs="Courier New"/>
    </w:rPr>
  </w:style>
  <w:style w:type="character" w:customStyle="1" w:styleId="WW8Num12z0">
    <w:name w:val="WW8Num12z0"/>
    <w:rsid w:val="00A81FA4"/>
    <w:rPr>
      <w:b w:val="0"/>
    </w:rPr>
  </w:style>
  <w:style w:type="character" w:customStyle="1" w:styleId="WW8Num13z0">
    <w:name w:val="WW8Num13z0"/>
    <w:rsid w:val="00A81FA4"/>
    <w:rPr>
      <w:rFonts w:ascii="Symbol" w:hAnsi="Symbol"/>
    </w:rPr>
  </w:style>
  <w:style w:type="character" w:customStyle="1" w:styleId="WW8Num15z0">
    <w:name w:val="WW8Num15z0"/>
    <w:rsid w:val="00A81FA4"/>
    <w:rPr>
      <w:rFonts w:cs="Times New Roman"/>
      <w:b w:val="0"/>
    </w:rPr>
  </w:style>
  <w:style w:type="character" w:customStyle="1" w:styleId="WW8Num16z0">
    <w:name w:val="WW8Num16z0"/>
    <w:rsid w:val="00A81FA4"/>
    <w:rPr>
      <w:rFonts w:ascii="Times New Roman" w:hAnsi="Times New Roman"/>
    </w:rPr>
  </w:style>
  <w:style w:type="character" w:customStyle="1" w:styleId="WW8Num18z0">
    <w:name w:val="WW8Num18z0"/>
    <w:rsid w:val="00A81FA4"/>
    <w:rPr>
      <w:b w:val="0"/>
    </w:rPr>
  </w:style>
  <w:style w:type="character" w:customStyle="1" w:styleId="WW8Num20z0">
    <w:name w:val="WW8Num20z0"/>
    <w:rsid w:val="00A81FA4"/>
    <w:rPr>
      <w:rFonts w:ascii="Times New Roman" w:hAnsi="Times New Roman" w:cs="Times New Roman"/>
    </w:rPr>
  </w:style>
  <w:style w:type="character" w:customStyle="1" w:styleId="WW8Num21z0">
    <w:name w:val="WW8Num21z0"/>
    <w:rsid w:val="00A81FA4"/>
    <w:rPr>
      <w:rFonts w:cs="Times New Roman"/>
      <w:b w:val="0"/>
    </w:rPr>
  </w:style>
  <w:style w:type="character" w:customStyle="1" w:styleId="WW8Num22z0">
    <w:name w:val="WW8Num22z0"/>
    <w:rsid w:val="00A81FA4"/>
    <w:rPr>
      <w:b w:val="0"/>
    </w:rPr>
  </w:style>
  <w:style w:type="character" w:customStyle="1" w:styleId="WW8Num24z0">
    <w:name w:val="WW8Num24z0"/>
    <w:rsid w:val="00A81FA4"/>
    <w:rPr>
      <w:rFonts w:ascii="Symbol" w:hAnsi="Symbol"/>
      <w:color w:val="auto"/>
    </w:rPr>
  </w:style>
  <w:style w:type="character" w:customStyle="1" w:styleId="WW8Num25z0">
    <w:name w:val="WW8Num25z0"/>
    <w:rsid w:val="00A81FA4"/>
    <w:rPr>
      <w:rFonts w:cs="Times New Roman"/>
      <w:b w:val="0"/>
    </w:rPr>
  </w:style>
  <w:style w:type="character" w:customStyle="1" w:styleId="WW8Num25z1">
    <w:name w:val="WW8Num25z1"/>
    <w:rsid w:val="00A81FA4"/>
    <w:rPr>
      <w:rFonts w:cs="Times New Roman"/>
    </w:rPr>
  </w:style>
  <w:style w:type="character" w:customStyle="1" w:styleId="2d">
    <w:name w:val="Основной шрифт абзаца2"/>
    <w:rsid w:val="00A81FA4"/>
  </w:style>
  <w:style w:type="character" w:customStyle="1" w:styleId="WW8Num1z0">
    <w:name w:val="WW8Num1z0"/>
    <w:rsid w:val="00A81FA4"/>
    <w:rPr>
      <w:rFonts w:ascii="Times New Roman" w:hAnsi="Times New Roman" w:cs="Times New Roman"/>
    </w:rPr>
  </w:style>
  <w:style w:type="character" w:customStyle="1" w:styleId="WW8Num1z1">
    <w:name w:val="WW8Num1z1"/>
    <w:rsid w:val="00A81FA4"/>
    <w:rPr>
      <w:rFonts w:ascii="Courier New" w:hAnsi="Courier New" w:cs="Courier New"/>
    </w:rPr>
  </w:style>
  <w:style w:type="character" w:customStyle="1" w:styleId="WW8Num1z2">
    <w:name w:val="WW8Num1z2"/>
    <w:rsid w:val="00A81FA4"/>
    <w:rPr>
      <w:rFonts w:ascii="Wingdings" w:hAnsi="Wingdings"/>
    </w:rPr>
  </w:style>
  <w:style w:type="character" w:customStyle="1" w:styleId="WW8Num1z3">
    <w:name w:val="WW8Num1z3"/>
    <w:rsid w:val="00A81FA4"/>
    <w:rPr>
      <w:rFonts w:ascii="Symbol" w:hAnsi="Symbol"/>
    </w:rPr>
  </w:style>
  <w:style w:type="character" w:customStyle="1" w:styleId="WW8Num2z1">
    <w:name w:val="WW8Num2z1"/>
    <w:rsid w:val="00A81FA4"/>
    <w:rPr>
      <w:rFonts w:ascii="Courier New" w:hAnsi="Courier New" w:cs="Courier New"/>
    </w:rPr>
  </w:style>
  <w:style w:type="character" w:customStyle="1" w:styleId="WW8Num2z2">
    <w:name w:val="WW8Num2z2"/>
    <w:rsid w:val="00A81FA4"/>
    <w:rPr>
      <w:rFonts w:ascii="Wingdings" w:hAnsi="Wingdings"/>
    </w:rPr>
  </w:style>
  <w:style w:type="character" w:customStyle="1" w:styleId="WW8Num3z1">
    <w:name w:val="WW8Num3z1"/>
    <w:rsid w:val="00A81FA4"/>
    <w:rPr>
      <w:rFonts w:ascii="Courier New" w:hAnsi="Courier New" w:cs="Courier New"/>
    </w:rPr>
  </w:style>
  <w:style w:type="character" w:customStyle="1" w:styleId="WW8Num3z2">
    <w:name w:val="WW8Num3z2"/>
    <w:rsid w:val="00A81FA4"/>
    <w:rPr>
      <w:rFonts w:ascii="Wingdings" w:hAnsi="Wingdings"/>
    </w:rPr>
  </w:style>
  <w:style w:type="character" w:customStyle="1" w:styleId="WW8Num3z3">
    <w:name w:val="WW8Num3z3"/>
    <w:rsid w:val="00A81FA4"/>
    <w:rPr>
      <w:rFonts w:ascii="Symbol" w:hAnsi="Symbol"/>
    </w:rPr>
  </w:style>
  <w:style w:type="character" w:customStyle="1" w:styleId="WW8Num5z0">
    <w:name w:val="WW8Num5z0"/>
    <w:rsid w:val="00A81FA4"/>
    <w:rPr>
      <w:rFonts w:ascii="Times New Roman" w:hAnsi="Times New Roman" w:cs="Times New Roman"/>
    </w:rPr>
  </w:style>
  <w:style w:type="character" w:customStyle="1" w:styleId="WW8Num5z1">
    <w:name w:val="WW8Num5z1"/>
    <w:rsid w:val="00A81FA4"/>
    <w:rPr>
      <w:rFonts w:ascii="Courier New" w:hAnsi="Courier New" w:cs="Courier New"/>
    </w:rPr>
  </w:style>
  <w:style w:type="character" w:customStyle="1" w:styleId="WW8Num5z2">
    <w:name w:val="WW8Num5z2"/>
    <w:rsid w:val="00A81FA4"/>
    <w:rPr>
      <w:rFonts w:ascii="Wingdings" w:hAnsi="Wingdings"/>
    </w:rPr>
  </w:style>
  <w:style w:type="character" w:customStyle="1" w:styleId="WW8Num5z3">
    <w:name w:val="WW8Num5z3"/>
    <w:rsid w:val="00A81FA4"/>
    <w:rPr>
      <w:rFonts w:ascii="Symbol" w:hAnsi="Symbol"/>
    </w:rPr>
  </w:style>
  <w:style w:type="character" w:customStyle="1" w:styleId="WW8Num8z1">
    <w:name w:val="WW8Num8z1"/>
    <w:rsid w:val="00A81FA4"/>
    <w:rPr>
      <w:rFonts w:ascii="Courier New" w:hAnsi="Courier New" w:cs="Courier New"/>
    </w:rPr>
  </w:style>
  <w:style w:type="character" w:customStyle="1" w:styleId="WW8Num8z2">
    <w:name w:val="WW8Num8z2"/>
    <w:rsid w:val="00A81FA4"/>
    <w:rPr>
      <w:rFonts w:ascii="Wingdings" w:hAnsi="Wingdings"/>
    </w:rPr>
  </w:style>
  <w:style w:type="character" w:customStyle="1" w:styleId="WW8Num9z0">
    <w:name w:val="WW8Num9z0"/>
    <w:rsid w:val="00A81FA4"/>
    <w:rPr>
      <w:rFonts w:ascii="Times New Roman" w:hAnsi="Times New Roman" w:cs="Times New Roman"/>
    </w:rPr>
  </w:style>
  <w:style w:type="character" w:customStyle="1" w:styleId="WW8Num9z2">
    <w:name w:val="WW8Num9z2"/>
    <w:rsid w:val="00A81FA4"/>
    <w:rPr>
      <w:rFonts w:ascii="Wingdings" w:hAnsi="Wingdings"/>
    </w:rPr>
  </w:style>
  <w:style w:type="character" w:customStyle="1" w:styleId="WW8Num9z3">
    <w:name w:val="WW8Num9z3"/>
    <w:rsid w:val="00A81FA4"/>
    <w:rPr>
      <w:rFonts w:ascii="Symbol" w:hAnsi="Symbol"/>
    </w:rPr>
  </w:style>
  <w:style w:type="character" w:customStyle="1" w:styleId="WW8Num10z0">
    <w:name w:val="WW8Num10z0"/>
    <w:rsid w:val="00A81FA4"/>
    <w:rPr>
      <w:rFonts w:ascii="Times New Roman" w:hAnsi="Times New Roman"/>
    </w:rPr>
  </w:style>
  <w:style w:type="character" w:customStyle="1" w:styleId="WW8Num10z1">
    <w:name w:val="WW8Num10z1"/>
    <w:rsid w:val="00A81FA4"/>
    <w:rPr>
      <w:rFonts w:ascii="Courier New" w:hAnsi="Courier New"/>
    </w:rPr>
  </w:style>
  <w:style w:type="character" w:customStyle="1" w:styleId="WW8Num10z2">
    <w:name w:val="WW8Num10z2"/>
    <w:rsid w:val="00A81FA4"/>
    <w:rPr>
      <w:rFonts w:ascii="Wingdings" w:hAnsi="Wingdings"/>
    </w:rPr>
  </w:style>
  <w:style w:type="character" w:customStyle="1" w:styleId="WW8Num10z3">
    <w:name w:val="WW8Num10z3"/>
    <w:rsid w:val="00A81FA4"/>
    <w:rPr>
      <w:rFonts w:ascii="Symbol" w:hAnsi="Symbol"/>
    </w:rPr>
  </w:style>
  <w:style w:type="character" w:customStyle="1" w:styleId="WW8Num11z0">
    <w:name w:val="WW8Num11z0"/>
    <w:rsid w:val="00A81FA4"/>
    <w:rPr>
      <w:rFonts w:ascii="Times New Roman" w:hAnsi="Times New Roman" w:cs="Times New Roman"/>
    </w:rPr>
  </w:style>
  <w:style w:type="character" w:customStyle="1" w:styleId="WW8Num11z1">
    <w:name w:val="WW8Num11z1"/>
    <w:rsid w:val="00A81FA4"/>
    <w:rPr>
      <w:rFonts w:ascii="Courier New" w:hAnsi="Courier New" w:cs="Courier New"/>
    </w:rPr>
  </w:style>
  <w:style w:type="character" w:customStyle="1" w:styleId="WW8Num11z2">
    <w:name w:val="WW8Num11z2"/>
    <w:rsid w:val="00A81FA4"/>
    <w:rPr>
      <w:rFonts w:ascii="Wingdings" w:hAnsi="Wingdings"/>
    </w:rPr>
  </w:style>
  <w:style w:type="character" w:customStyle="1" w:styleId="WW8Num11z3">
    <w:name w:val="WW8Num11z3"/>
    <w:rsid w:val="00A81FA4"/>
    <w:rPr>
      <w:rFonts w:ascii="Symbol" w:hAnsi="Symbol"/>
    </w:rPr>
  </w:style>
  <w:style w:type="character" w:customStyle="1" w:styleId="WW8Num13z1">
    <w:name w:val="WW8Num13z1"/>
    <w:rsid w:val="00A81FA4"/>
    <w:rPr>
      <w:rFonts w:ascii="Symbol" w:hAnsi="Symbol"/>
    </w:rPr>
  </w:style>
  <w:style w:type="character" w:customStyle="1" w:styleId="WW8Num16z1">
    <w:name w:val="WW8Num16z1"/>
    <w:rsid w:val="00A81FA4"/>
    <w:rPr>
      <w:rFonts w:ascii="Courier New" w:hAnsi="Courier New"/>
    </w:rPr>
  </w:style>
  <w:style w:type="character" w:customStyle="1" w:styleId="WW8Num16z2">
    <w:name w:val="WW8Num16z2"/>
    <w:rsid w:val="00A81FA4"/>
    <w:rPr>
      <w:rFonts w:ascii="Wingdings" w:hAnsi="Wingdings"/>
    </w:rPr>
  </w:style>
  <w:style w:type="character" w:customStyle="1" w:styleId="WW8Num16z3">
    <w:name w:val="WW8Num16z3"/>
    <w:rsid w:val="00A81FA4"/>
    <w:rPr>
      <w:rFonts w:ascii="Symbol" w:hAnsi="Symbol"/>
    </w:rPr>
  </w:style>
  <w:style w:type="character" w:customStyle="1" w:styleId="WW8Num17z0">
    <w:name w:val="WW8Num17z0"/>
    <w:rsid w:val="00A81FA4"/>
    <w:rPr>
      <w:b w:val="0"/>
    </w:rPr>
  </w:style>
  <w:style w:type="character" w:customStyle="1" w:styleId="WW8Num19z0">
    <w:name w:val="WW8Num19z0"/>
    <w:rsid w:val="00A81FA4"/>
    <w:rPr>
      <w:rFonts w:ascii="Symbol" w:hAnsi="Symbol"/>
    </w:rPr>
  </w:style>
  <w:style w:type="character" w:customStyle="1" w:styleId="WW8Num19z1">
    <w:name w:val="WW8Num19z1"/>
    <w:rsid w:val="00A81FA4"/>
    <w:rPr>
      <w:rFonts w:ascii="Courier New" w:hAnsi="Courier New" w:cs="Courier New"/>
    </w:rPr>
  </w:style>
  <w:style w:type="character" w:customStyle="1" w:styleId="WW8Num19z2">
    <w:name w:val="WW8Num19z2"/>
    <w:rsid w:val="00A81FA4"/>
    <w:rPr>
      <w:rFonts w:ascii="Wingdings" w:hAnsi="Wingdings"/>
    </w:rPr>
  </w:style>
  <w:style w:type="character" w:customStyle="1" w:styleId="WW8Num21z1">
    <w:name w:val="WW8Num21z1"/>
    <w:rsid w:val="00A81FA4"/>
    <w:rPr>
      <w:rFonts w:cs="Times New Roman"/>
    </w:rPr>
  </w:style>
  <w:style w:type="character" w:customStyle="1" w:styleId="WW8Num23z0">
    <w:name w:val="WW8Num23z0"/>
    <w:rsid w:val="00A81FA4"/>
    <w:rPr>
      <w:i w:val="0"/>
    </w:rPr>
  </w:style>
  <w:style w:type="character" w:customStyle="1" w:styleId="WW8Num24z2">
    <w:name w:val="WW8Num24z2"/>
    <w:rsid w:val="00A81FA4"/>
    <w:rPr>
      <w:rFonts w:ascii="Times New Roman" w:hAnsi="Times New Roman" w:cs="Times New Roman"/>
      <w:color w:val="auto"/>
    </w:rPr>
  </w:style>
  <w:style w:type="character" w:customStyle="1" w:styleId="WW8Num24z3">
    <w:name w:val="WW8Num24z3"/>
    <w:rsid w:val="00A81FA4"/>
    <w:rPr>
      <w:rFonts w:ascii="Symbol" w:hAnsi="Symbol"/>
    </w:rPr>
  </w:style>
  <w:style w:type="character" w:customStyle="1" w:styleId="WW8Num24z4">
    <w:name w:val="WW8Num24z4"/>
    <w:rsid w:val="00A81FA4"/>
    <w:rPr>
      <w:rFonts w:ascii="Courier New" w:hAnsi="Courier New" w:cs="Courier New"/>
    </w:rPr>
  </w:style>
  <w:style w:type="character" w:customStyle="1" w:styleId="WW8Num24z5">
    <w:name w:val="WW8Num24z5"/>
    <w:rsid w:val="00A81FA4"/>
    <w:rPr>
      <w:rFonts w:ascii="Wingdings" w:hAnsi="Wingdings"/>
    </w:rPr>
  </w:style>
  <w:style w:type="character" w:customStyle="1" w:styleId="WW8Num27z0">
    <w:name w:val="WW8Num27z0"/>
    <w:rsid w:val="00A81FA4"/>
    <w:rPr>
      <w:rFonts w:ascii="Times New Roman" w:hAnsi="Times New Roman" w:cs="Times New Roman"/>
    </w:rPr>
  </w:style>
  <w:style w:type="character" w:customStyle="1" w:styleId="WW8Num27z1">
    <w:name w:val="WW8Num27z1"/>
    <w:rsid w:val="00A81FA4"/>
    <w:rPr>
      <w:rFonts w:ascii="Courier New" w:hAnsi="Courier New" w:cs="Courier New"/>
    </w:rPr>
  </w:style>
  <w:style w:type="character" w:customStyle="1" w:styleId="WW8Num27z2">
    <w:name w:val="WW8Num27z2"/>
    <w:rsid w:val="00A81FA4"/>
    <w:rPr>
      <w:rFonts w:ascii="Wingdings" w:hAnsi="Wingdings"/>
    </w:rPr>
  </w:style>
  <w:style w:type="character" w:customStyle="1" w:styleId="WW8Num27z3">
    <w:name w:val="WW8Num27z3"/>
    <w:rsid w:val="00A81FA4"/>
    <w:rPr>
      <w:rFonts w:ascii="Symbol" w:hAnsi="Symbol"/>
    </w:rPr>
  </w:style>
  <w:style w:type="character" w:customStyle="1" w:styleId="WW8Num28z0">
    <w:name w:val="WW8Num28z0"/>
    <w:rsid w:val="00A81FA4"/>
    <w:rPr>
      <w:rFonts w:ascii="Symbol" w:hAnsi="Symbol"/>
    </w:rPr>
  </w:style>
  <w:style w:type="character" w:customStyle="1" w:styleId="WW8Num28z1">
    <w:name w:val="WW8Num28z1"/>
    <w:rsid w:val="00A81FA4"/>
    <w:rPr>
      <w:rFonts w:ascii="Symbol" w:hAnsi="Symbol"/>
      <w:color w:val="auto"/>
    </w:rPr>
  </w:style>
  <w:style w:type="character" w:customStyle="1" w:styleId="WW8Num28z2">
    <w:name w:val="WW8Num28z2"/>
    <w:rsid w:val="00A81FA4"/>
    <w:rPr>
      <w:rFonts w:ascii="Wingdings" w:hAnsi="Wingdings"/>
    </w:rPr>
  </w:style>
  <w:style w:type="character" w:customStyle="1" w:styleId="WW8Num28z4">
    <w:name w:val="WW8Num28z4"/>
    <w:rsid w:val="00A81FA4"/>
    <w:rPr>
      <w:rFonts w:ascii="Courier New" w:hAnsi="Courier New" w:cs="Courier New"/>
    </w:rPr>
  </w:style>
  <w:style w:type="character" w:customStyle="1" w:styleId="WW8Num29z0">
    <w:name w:val="WW8Num29z0"/>
    <w:rsid w:val="00A81FA4"/>
    <w:rPr>
      <w:rFonts w:ascii="Times New Roman" w:hAnsi="Times New Roman"/>
    </w:rPr>
  </w:style>
  <w:style w:type="character" w:customStyle="1" w:styleId="WW8Num29z1">
    <w:name w:val="WW8Num29z1"/>
    <w:rsid w:val="00A81FA4"/>
    <w:rPr>
      <w:rFonts w:ascii="Courier New" w:hAnsi="Courier New"/>
    </w:rPr>
  </w:style>
  <w:style w:type="character" w:customStyle="1" w:styleId="WW8Num29z2">
    <w:name w:val="WW8Num29z2"/>
    <w:rsid w:val="00A81FA4"/>
    <w:rPr>
      <w:rFonts w:ascii="Wingdings" w:hAnsi="Wingdings"/>
    </w:rPr>
  </w:style>
  <w:style w:type="character" w:customStyle="1" w:styleId="WW8Num29z3">
    <w:name w:val="WW8Num29z3"/>
    <w:rsid w:val="00A81FA4"/>
    <w:rPr>
      <w:rFonts w:ascii="Symbol" w:hAnsi="Symbol"/>
    </w:rPr>
  </w:style>
  <w:style w:type="character" w:customStyle="1" w:styleId="WW8Num32z0">
    <w:name w:val="WW8Num32z0"/>
    <w:rsid w:val="00A81FA4"/>
    <w:rPr>
      <w:rFonts w:ascii="Times New Roman" w:hAnsi="Times New Roman" w:cs="Times New Roman"/>
    </w:rPr>
  </w:style>
  <w:style w:type="character" w:customStyle="1" w:styleId="WW8Num32z1">
    <w:name w:val="WW8Num32z1"/>
    <w:rsid w:val="00A81FA4"/>
    <w:rPr>
      <w:rFonts w:ascii="Courier New" w:hAnsi="Courier New" w:cs="Courier New"/>
    </w:rPr>
  </w:style>
  <w:style w:type="character" w:customStyle="1" w:styleId="WW8Num32z2">
    <w:name w:val="WW8Num32z2"/>
    <w:rsid w:val="00A81FA4"/>
    <w:rPr>
      <w:rFonts w:ascii="Wingdings" w:hAnsi="Wingdings"/>
    </w:rPr>
  </w:style>
  <w:style w:type="character" w:customStyle="1" w:styleId="WW8Num32z3">
    <w:name w:val="WW8Num32z3"/>
    <w:rsid w:val="00A81FA4"/>
    <w:rPr>
      <w:rFonts w:ascii="Symbol" w:hAnsi="Symbol"/>
    </w:rPr>
  </w:style>
  <w:style w:type="character" w:customStyle="1" w:styleId="WW8Num34z0">
    <w:name w:val="WW8Num34z0"/>
    <w:rsid w:val="00A81FA4"/>
    <w:rPr>
      <w:rFonts w:ascii="Symbol" w:hAnsi="Symbol"/>
    </w:rPr>
  </w:style>
  <w:style w:type="character" w:customStyle="1" w:styleId="WW8Num34z1">
    <w:name w:val="WW8Num34z1"/>
    <w:rsid w:val="00A81FA4"/>
    <w:rPr>
      <w:rFonts w:ascii="Courier New" w:hAnsi="Courier New" w:cs="Courier New"/>
    </w:rPr>
  </w:style>
  <w:style w:type="character" w:customStyle="1" w:styleId="WW8Num34z2">
    <w:name w:val="WW8Num34z2"/>
    <w:rsid w:val="00A81FA4"/>
    <w:rPr>
      <w:rFonts w:ascii="Wingdings" w:hAnsi="Wingdings"/>
    </w:rPr>
  </w:style>
  <w:style w:type="character" w:customStyle="1" w:styleId="WW8Num35z0">
    <w:name w:val="WW8Num35z0"/>
    <w:rsid w:val="00A81FA4"/>
    <w:rPr>
      <w:rFonts w:ascii="Symbol" w:hAnsi="Symbol"/>
    </w:rPr>
  </w:style>
  <w:style w:type="character" w:customStyle="1" w:styleId="WW8Num35z1">
    <w:name w:val="WW8Num35z1"/>
    <w:rsid w:val="00A81FA4"/>
    <w:rPr>
      <w:rFonts w:ascii="Courier New" w:hAnsi="Courier New" w:cs="Courier New"/>
    </w:rPr>
  </w:style>
  <w:style w:type="character" w:customStyle="1" w:styleId="WW8Num35z2">
    <w:name w:val="WW8Num35z2"/>
    <w:rsid w:val="00A81FA4"/>
    <w:rPr>
      <w:rFonts w:ascii="Wingdings" w:hAnsi="Wingdings"/>
    </w:rPr>
  </w:style>
  <w:style w:type="character" w:customStyle="1" w:styleId="1f">
    <w:name w:val="Основной шрифт абзаца1"/>
    <w:rsid w:val="00A81FA4"/>
  </w:style>
  <w:style w:type="character" w:customStyle="1" w:styleId="aff6">
    <w:name w:val="Основной текст Знак"/>
    <w:rsid w:val="00A81FA4"/>
    <w:rPr>
      <w:sz w:val="24"/>
      <w:szCs w:val="24"/>
      <w:lang w:val="ru-RU" w:eastAsia="ar-SA" w:bidi="ar-SA"/>
    </w:rPr>
  </w:style>
  <w:style w:type="character" w:customStyle="1" w:styleId="aff7">
    <w:name w:val="Символ сноски"/>
    <w:rsid w:val="00A81FA4"/>
    <w:rPr>
      <w:vertAlign w:val="superscript"/>
    </w:rPr>
  </w:style>
  <w:style w:type="character" w:customStyle="1" w:styleId="aff8">
    <w:name w:val="Текст сноски Знак"/>
    <w:uiPriority w:val="99"/>
    <w:rsid w:val="00A81FA4"/>
    <w:rPr>
      <w:lang w:val="ru-RU" w:eastAsia="ar-SA" w:bidi="ar-SA"/>
    </w:rPr>
  </w:style>
  <w:style w:type="character" w:customStyle="1" w:styleId="aff9">
    <w:name w:val="Основной текст с отступом Знак"/>
    <w:rsid w:val="00A81FA4"/>
    <w:rPr>
      <w:sz w:val="24"/>
      <w:szCs w:val="24"/>
    </w:rPr>
  </w:style>
  <w:style w:type="character" w:customStyle="1" w:styleId="33">
    <w:name w:val="Основной текст с отступом 3 Знак"/>
    <w:rsid w:val="00A81FA4"/>
    <w:rPr>
      <w:sz w:val="16"/>
      <w:szCs w:val="16"/>
    </w:rPr>
  </w:style>
  <w:style w:type="character" w:customStyle="1" w:styleId="2e">
    <w:name w:val="Заголовок 2 Знак"/>
    <w:rsid w:val="00A81FA4"/>
    <w:rPr>
      <w:b/>
      <w:bCs/>
      <w:sz w:val="24"/>
    </w:rPr>
  </w:style>
  <w:style w:type="character" w:customStyle="1" w:styleId="affa">
    <w:name w:val="Нижний колонтитул Знак"/>
    <w:rsid w:val="00A81FA4"/>
    <w:rPr>
      <w:sz w:val="24"/>
      <w:szCs w:val="24"/>
    </w:rPr>
  </w:style>
  <w:style w:type="paragraph" w:customStyle="1" w:styleId="affb">
    <w:name w:val="Заголовок"/>
    <w:basedOn w:val="a"/>
    <w:next w:val="afd"/>
    <w:rsid w:val="00A81FA4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c">
    <w:name w:val="List"/>
    <w:basedOn w:val="afd"/>
    <w:rsid w:val="00A81FA4"/>
    <w:pPr>
      <w:suppressAutoHyphens/>
      <w:spacing w:after="120"/>
      <w:jc w:val="left"/>
    </w:pPr>
    <w:rPr>
      <w:rFonts w:cs="Mangal"/>
      <w:lang w:val="ru-RU" w:eastAsia="ar-SA"/>
    </w:rPr>
  </w:style>
  <w:style w:type="paragraph" w:customStyle="1" w:styleId="2f">
    <w:name w:val="Название2"/>
    <w:basedOn w:val="a"/>
    <w:rsid w:val="00A81FA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f0">
    <w:name w:val="Указатель2"/>
    <w:basedOn w:val="a"/>
    <w:rsid w:val="00A81FA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f0">
    <w:name w:val="Название1"/>
    <w:basedOn w:val="a"/>
    <w:rsid w:val="00A81FA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f1">
    <w:name w:val="Указатель1"/>
    <w:basedOn w:val="a"/>
    <w:rsid w:val="00A81FA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51">
    <w:name w:val="çàãîëîâîê 5"/>
    <w:basedOn w:val="a"/>
    <w:next w:val="a"/>
    <w:rsid w:val="00A81FA4"/>
    <w:pPr>
      <w:keepNext/>
      <w:suppressAutoHyphens/>
      <w:autoSpaceDE w:val="0"/>
      <w:spacing w:after="0" w:line="240" w:lineRule="auto"/>
      <w:ind w:right="43"/>
      <w:jc w:val="center"/>
    </w:pPr>
    <w:rPr>
      <w:rFonts w:ascii="Times New Roman" w:eastAsia="Times New Roman" w:hAnsi="Times New Roman"/>
      <w:b/>
      <w:bCs/>
      <w:sz w:val="32"/>
      <w:szCs w:val="32"/>
      <w:lang w:eastAsia="ar-SA"/>
    </w:rPr>
  </w:style>
  <w:style w:type="paragraph" w:customStyle="1" w:styleId="affd">
    <w:name w:val="Содержимое таблицы"/>
    <w:basedOn w:val="a"/>
    <w:rsid w:val="00A81FA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e">
    <w:name w:val="Заголовок таблицы"/>
    <w:basedOn w:val="affd"/>
    <w:rsid w:val="00A81FA4"/>
    <w:pPr>
      <w:jc w:val="center"/>
    </w:pPr>
    <w:rPr>
      <w:b/>
      <w:bCs/>
    </w:rPr>
  </w:style>
  <w:style w:type="paragraph" w:customStyle="1" w:styleId="ConsPlusNormal">
    <w:name w:val="ConsPlusNormal"/>
    <w:rsid w:val="00A81FA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f2">
    <w:name w:val="Обычный1"/>
    <w:rsid w:val="004179B1"/>
    <w:pPr>
      <w:widowControl w:val="0"/>
      <w:suppressAutoHyphens/>
      <w:ind w:firstLine="482"/>
      <w:jc w:val="both"/>
    </w:pPr>
    <w:rPr>
      <w:rFonts w:ascii="a_Timer" w:eastAsia="Arial" w:hAnsi="a_Timer"/>
      <w:sz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5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C3409-522B-4525-A4DD-7DA116E4A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830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7633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Lena</dc:creator>
  <cp:lastModifiedBy>user</cp:lastModifiedBy>
  <cp:revision>3</cp:revision>
  <cp:lastPrinted>2014-04-15T06:25:00Z</cp:lastPrinted>
  <dcterms:created xsi:type="dcterms:W3CDTF">2017-06-21T14:30:00Z</dcterms:created>
  <dcterms:modified xsi:type="dcterms:W3CDTF">2017-06-21T14:37:00Z</dcterms:modified>
</cp:coreProperties>
</file>